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14" w:rsidRPr="00327BDD" w:rsidRDefault="00270162" w:rsidP="00270162">
      <w:pPr>
        <w:jc w:val="center"/>
        <w:rPr>
          <w:rFonts w:ascii="Times New Roman" w:hAnsi="Times New Roman" w:cs="Times New Roman"/>
          <w:sz w:val="24"/>
        </w:rPr>
      </w:pPr>
      <w:bookmarkStart w:id="0" w:name="_GoBack"/>
      <w:bookmarkEnd w:id="0"/>
      <w:r w:rsidRPr="00327BDD">
        <w:rPr>
          <w:rFonts w:ascii="Times New Roman" w:hAnsi="Times New Roman" w:cs="Times New Roman"/>
          <w:sz w:val="24"/>
        </w:rPr>
        <w:t xml:space="preserve">Муниципальное </w:t>
      </w:r>
      <w:proofErr w:type="spellStart"/>
      <w:r w:rsidRPr="00327BDD">
        <w:rPr>
          <w:rFonts w:ascii="Times New Roman" w:hAnsi="Times New Roman" w:cs="Times New Roman"/>
          <w:sz w:val="24"/>
        </w:rPr>
        <w:t>казеное</w:t>
      </w:r>
      <w:proofErr w:type="spellEnd"/>
      <w:r w:rsidRPr="00327BDD">
        <w:rPr>
          <w:rFonts w:ascii="Times New Roman" w:hAnsi="Times New Roman" w:cs="Times New Roman"/>
          <w:sz w:val="24"/>
        </w:rPr>
        <w:t xml:space="preserve"> общеобразовательное учреждение</w:t>
      </w:r>
    </w:p>
    <w:p w:rsidR="00270162" w:rsidRPr="00327BDD" w:rsidRDefault="00270162" w:rsidP="00270162">
      <w:pPr>
        <w:jc w:val="center"/>
        <w:rPr>
          <w:rFonts w:ascii="Times New Roman" w:hAnsi="Times New Roman" w:cs="Times New Roman"/>
          <w:sz w:val="24"/>
        </w:rPr>
      </w:pPr>
      <w:r w:rsidRPr="00327BDD">
        <w:rPr>
          <w:rFonts w:ascii="Times New Roman" w:hAnsi="Times New Roman" w:cs="Times New Roman"/>
          <w:sz w:val="24"/>
        </w:rPr>
        <w:t>«Средняя общеобразовательная школа №7» с. Прохладное</w:t>
      </w:r>
    </w:p>
    <w:p w:rsidR="00270162" w:rsidRPr="00270162" w:rsidRDefault="00270162" w:rsidP="00270162">
      <w:pPr>
        <w:jc w:val="center"/>
        <w:rPr>
          <w:rFonts w:ascii="Times New Roman" w:hAnsi="Times New Roman" w:cs="Times New Roman"/>
          <w:sz w:val="28"/>
        </w:rPr>
      </w:pPr>
    </w:p>
    <w:tbl>
      <w:tblPr>
        <w:tblStyle w:val="a3"/>
        <w:tblW w:w="0" w:type="auto"/>
        <w:tblLook w:val="04A0" w:firstRow="1" w:lastRow="0" w:firstColumn="1" w:lastColumn="0" w:noHBand="0" w:noVBand="1"/>
      </w:tblPr>
      <w:tblGrid>
        <w:gridCol w:w="3115"/>
        <w:gridCol w:w="3115"/>
        <w:gridCol w:w="3115"/>
      </w:tblGrid>
      <w:tr w:rsidR="00270162" w:rsidRPr="00270162" w:rsidTr="00270162">
        <w:tc>
          <w:tcPr>
            <w:tcW w:w="3115" w:type="dxa"/>
          </w:tcPr>
          <w:p w:rsidR="00270162" w:rsidRPr="00270162" w:rsidRDefault="00270162" w:rsidP="00270162">
            <w:pPr>
              <w:jc w:val="center"/>
              <w:rPr>
                <w:rFonts w:ascii="Times New Roman" w:hAnsi="Times New Roman" w:cs="Times New Roman"/>
                <w:sz w:val="24"/>
              </w:rPr>
            </w:pPr>
            <w:r w:rsidRPr="00270162">
              <w:rPr>
                <w:rFonts w:ascii="Times New Roman" w:hAnsi="Times New Roman" w:cs="Times New Roman"/>
                <w:sz w:val="24"/>
              </w:rPr>
              <w:t>РАССМОТРЕНО</w:t>
            </w:r>
          </w:p>
          <w:p w:rsidR="00270162" w:rsidRPr="00270162" w:rsidRDefault="00270162">
            <w:pPr>
              <w:rPr>
                <w:rFonts w:ascii="Times New Roman" w:hAnsi="Times New Roman" w:cs="Times New Roman"/>
                <w:sz w:val="24"/>
              </w:rPr>
            </w:pPr>
          </w:p>
          <w:p w:rsidR="00270162" w:rsidRPr="00270162" w:rsidRDefault="00270162">
            <w:pPr>
              <w:rPr>
                <w:rFonts w:ascii="Times New Roman" w:hAnsi="Times New Roman" w:cs="Times New Roman"/>
                <w:sz w:val="24"/>
              </w:rPr>
            </w:pPr>
            <w:r w:rsidRPr="00270162">
              <w:rPr>
                <w:rFonts w:ascii="Times New Roman" w:hAnsi="Times New Roman" w:cs="Times New Roman"/>
                <w:sz w:val="24"/>
              </w:rPr>
              <w:t>на заседании МО учителей</w:t>
            </w:r>
          </w:p>
          <w:p w:rsidR="00270162" w:rsidRPr="00270162" w:rsidRDefault="00270162">
            <w:pPr>
              <w:rPr>
                <w:rFonts w:ascii="Times New Roman" w:hAnsi="Times New Roman" w:cs="Times New Roman"/>
                <w:sz w:val="24"/>
              </w:rPr>
            </w:pPr>
            <w:r w:rsidRPr="00270162">
              <w:rPr>
                <w:rFonts w:ascii="Times New Roman" w:hAnsi="Times New Roman" w:cs="Times New Roman"/>
                <w:sz w:val="24"/>
              </w:rPr>
              <w:t xml:space="preserve">английского языка МКОУ </w:t>
            </w:r>
          </w:p>
          <w:p w:rsidR="00270162" w:rsidRPr="00270162" w:rsidRDefault="00270162">
            <w:pPr>
              <w:rPr>
                <w:rFonts w:ascii="Times New Roman" w:hAnsi="Times New Roman" w:cs="Times New Roman"/>
                <w:sz w:val="24"/>
              </w:rPr>
            </w:pPr>
            <w:r w:rsidRPr="00270162">
              <w:rPr>
                <w:rFonts w:ascii="Times New Roman" w:hAnsi="Times New Roman" w:cs="Times New Roman"/>
                <w:sz w:val="24"/>
              </w:rPr>
              <w:t>«СОШ №7» с. Прохладное</w:t>
            </w:r>
          </w:p>
          <w:p w:rsidR="00270162" w:rsidRPr="00270162" w:rsidRDefault="00270162">
            <w:pPr>
              <w:rPr>
                <w:rFonts w:ascii="Times New Roman" w:hAnsi="Times New Roman" w:cs="Times New Roman"/>
                <w:sz w:val="24"/>
              </w:rPr>
            </w:pPr>
          </w:p>
          <w:p w:rsidR="00270162" w:rsidRPr="00270162" w:rsidRDefault="00270162">
            <w:pPr>
              <w:rPr>
                <w:rFonts w:ascii="Times New Roman" w:hAnsi="Times New Roman" w:cs="Times New Roman"/>
                <w:sz w:val="24"/>
              </w:rPr>
            </w:pPr>
            <w:r w:rsidRPr="00270162">
              <w:rPr>
                <w:rFonts w:ascii="Times New Roman" w:hAnsi="Times New Roman" w:cs="Times New Roman"/>
                <w:sz w:val="24"/>
              </w:rPr>
              <w:t>Протокол №_____________</w:t>
            </w:r>
          </w:p>
          <w:p w:rsidR="00270162" w:rsidRPr="00270162" w:rsidRDefault="00270162">
            <w:pPr>
              <w:rPr>
                <w:rFonts w:ascii="Times New Roman" w:hAnsi="Times New Roman" w:cs="Times New Roman"/>
                <w:sz w:val="24"/>
              </w:rPr>
            </w:pPr>
          </w:p>
          <w:p w:rsidR="00270162" w:rsidRPr="00270162" w:rsidRDefault="00270162">
            <w:pPr>
              <w:rPr>
                <w:rFonts w:ascii="Times New Roman" w:hAnsi="Times New Roman" w:cs="Times New Roman"/>
                <w:sz w:val="24"/>
              </w:rPr>
            </w:pPr>
            <w:r w:rsidRPr="00270162">
              <w:rPr>
                <w:rFonts w:ascii="Times New Roman" w:hAnsi="Times New Roman" w:cs="Times New Roman"/>
                <w:sz w:val="24"/>
              </w:rPr>
              <w:t>От _____________________</w:t>
            </w:r>
          </w:p>
          <w:p w:rsidR="00270162" w:rsidRPr="00270162" w:rsidRDefault="00270162">
            <w:pPr>
              <w:rPr>
                <w:rFonts w:ascii="Times New Roman" w:hAnsi="Times New Roman" w:cs="Times New Roman"/>
                <w:sz w:val="24"/>
              </w:rPr>
            </w:pPr>
          </w:p>
          <w:p w:rsidR="00270162" w:rsidRPr="00270162" w:rsidRDefault="00270162">
            <w:pPr>
              <w:rPr>
                <w:rFonts w:ascii="Times New Roman" w:hAnsi="Times New Roman" w:cs="Times New Roman"/>
                <w:sz w:val="24"/>
              </w:rPr>
            </w:pPr>
          </w:p>
        </w:tc>
        <w:tc>
          <w:tcPr>
            <w:tcW w:w="3115" w:type="dxa"/>
          </w:tcPr>
          <w:p w:rsidR="00270162" w:rsidRDefault="00270162" w:rsidP="00270162">
            <w:pPr>
              <w:jc w:val="center"/>
              <w:rPr>
                <w:rFonts w:ascii="Times New Roman" w:hAnsi="Times New Roman" w:cs="Times New Roman"/>
                <w:sz w:val="24"/>
              </w:rPr>
            </w:pPr>
            <w:r>
              <w:rPr>
                <w:rFonts w:ascii="Times New Roman" w:hAnsi="Times New Roman" w:cs="Times New Roman"/>
                <w:sz w:val="24"/>
              </w:rPr>
              <w:t>СОГЛАСОВАНО</w:t>
            </w:r>
          </w:p>
          <w:p w:rsidR="00270162" w:rsidRDefault="00270162">
            <w:pPr>
              <w:rPr>
                <w:rFonts w:ascii="Times New Roman" w:hAnsi="Times New Roman" w:cs="Times New Roman"/>
                <w:sz w:val="24"/>
              </w:rPr>
            </w:pPr>
          </w:p>
          <w:p w:rsidR="00270162" w:rsidRDefault="00270162">
            <w:pPr>
              <w:rPr>
                <w:rFonts w:ascii="Times New Roman" w:hAnsi="Times New Roman" w:cs="Times New Roman"/>
                <w:sz w:val="24"/>
              </w:rPr>
            </w:pPr>
            <w:r>
              <w:rPr>
                <w:rFonts w:ascii="Times New Roman" w:hAnsi="Times New Roman" w:cs="Times New Roman"/>
                <w:sz w:val="24"/>
              </w:rPr>
              <w:t xml:space="preserve">Заместитель директора </w:t>
            </w:r>
          </w:p>
          <w:p w:rsidR="00270162" w:rsidRDefault="00270162">
            <w:pPr>
              <w:rPr>
                <w:rFonts w:ascii="Times New Roman" w:hAnsi="Times New Roman" w:cs="Times New Roman"/>
                <w:sz w:val="24"/>
              </w:rPr>
            </w:pPr>
            <w:r>
              <w:rPr>
                <w:rFonts w:ascii="Times New Roman" w:hAnsi="Times New Roman" w:cs="Times New Roman"/>
                <w:sz w:val="24"/>
              </w:rPr>
              <w:t>По УВР</w:t>
            </w:r>
          </w:p>
          <w:p w:rsidR="00270162" w:rsidRDefault="00270162">
            <w:pPr>
              <w:rPr>
                <w:rFonts w:ascii="Times New Roman" w:hAnsi="Times New Roman" w:cs="Times New Roman"/>
                <w:sz w:val="24"/>
              </w:rPr>
            </w:pPr>
            <w:proofErr w:type="spellStart"/>
            <w:r>
              <w:rPr>
                <w:rFonts w:ascii="Times New Roman" w:hAnsi="Times New Roman" w:cs="Times New Roman"/>
                <w:sz w:val="24"/>
              </w:rPr>
              <w:t>Карпюк</w:t>
            </w:r>
            <w:proofErr w:type="spellEnd"/>
            <w:r>
              <w:rPr>
                <w:rFonts w:ascii="Times New Roman" w:hAnsi="Times New Roman" w:cs="Times New Roman"/>
                <w:sz w:val="24"/>
              </w:rPr>
              <w:t xml:space="preserve"> О.Г.</w:t>
            </w:r>
          </w:p>
          <w:p w:rsidR="00270162" w:rsidRDefault="00270162">
            <w:pPr>
              <w:rPr>
                <w:rFonts w:ascii="Times New Roman" w:hAnsi="Times New Roman" w:cs="Times New Roman"/>
                <w:sz w:val="24"/>
              </w:rPr>
            </w:pPr>
          </w:p>
          <w:p w:rsidR="00270162" w:rsidRDefault="00270162">
            <w:pPr>
              <w:rPr>
                <w:rFonts w:ascii="Times New Roman" w:hAnsi="Times New Roman" w:cs="Times New Roman"/>
                <w:sz w:val="24"/>
              </w:rPr>
            </w:pPr>
            <w:r>
              <w:rPr>
                <w:rFonts w:ascii="Times New Roman" w:hAnsi="Times New Roman" w:cs="Times New Roman"/>
                <w:sz w:val="24"/>
              </w:rPr>
              <w:t>________________________</w:t>
            </w:r>
          </w:p>
          <w:p w:rsidR="00270162" w:rsidRDefault="00270162">
            <w:pPr>
              <w:rPr>
                <w:rFonts w:ascii="Times New Roman" w:hAnsi="Times New Roman" w:cs="Times New Roman"/>
                <w:sz w:val="24"/>
              </w:rPr>
            </w:pPr>
          </w:p>
          <w:p w:rsidR="00270162" w:rsidRPr="00270162" w:rsidRDefault="00270162">
            <w:pPr>
              <w:rPr>
                <w:rFonts w:ascii="Times New Roman" w:hAnsi="Times New Roman" w:cs="Times New Roman"/>
                <w:sz w:val="24"/>
              </w:rPr>
            </w:pPr>
            <w:r>
              <w:rPr>
                <w:rFonts w:ascii="Times New Roman" w:hAnsi="Times New Roman" w:cs="Times New Roman"/>
                <w:sz w:val="24"/>
              </w:rPr>
              <w:t>«____» ___________ 20</w:t>
            </w:r>
            <w:r w:rsidR="00E72B62">
              <w:rPr>
                <w:rFonts w:ascii="Times New Roman" w:hAnsi="Times New Roman" w:cs="Times New Roman"/>
                <w:sz w:val="24"/>
              </w:rPr>
              <w:t>19</w:t>
            </w:r>
            <w:r>
              <w:rPr>
                <w:rFonts w:ascii="Times New Roman" w:hAnsi="Times New Roman" w:cs="Times New Roman"/>
                <w:sz w:val="24"/>
              </w:rPr>
              <w:t>г.</w:t>
            </w:r>
          </w:p>
        </w:tc>
        <w:tc>
          <w:tcPr>
            <w:tcW w:w="3115" w:type="dxa"/>
          </w:tcPr>
          <w:p w:rsidR="00270162" w:rsidRDefault="00327BDD">
            <w:pPr>
              <w:rPr>
                <w:rFonts w:ascii="Times New Roman" w:hAnsi="Times New Roman" w:cs="Times New Roman"/>
                <w:sz w:val="24"/>
              </w:rPr>
            </w:pPr>
            <w:r>
              <w:rPr>
                <w:rFonts w:ascii="Times New Roman" w:hAnsi="Times New Roman" w:cs="Times New Roman"/>
                <w:sz w:val="24"/>
              </w:rPr>
              <w:t>УТВЕРЖДАЮ</w:t>
            </w:r>
          </w:p>
          <w:p w:rsidR="00327BDD" w:rsidRDefault="00327BDD">
            <w:pPr>
              <w:rPr>
                <w:rFonts w:ascii="Times New Roman" w:hAnsi="Times New Roman" w:cs="Times New Roman"/>
                <w:sz w:val="24"/>
              </w:rPr>
            </w:pPr>
          </w:p>
          <w:p w:rsidR="00327BDD" w:rsidRDefault="00327BDD">
            <w:pPr>
              <w:rPr>
                <w:rFonts w:ascii="Times New Roman" w:hAnsi="Times New Roman" w:cs="Times New Roman"/>
                <w:sz w:val="24"/>
              </w:rPr>
            </w:pPr>
            <w:r>
              <w:rPr>
                <w:rFonts w:ascii="Times New Roman" w:hAnsi="Times New Roman" w:cs="Times New Roman"/>
                <w:sz w:val="24"/>
              </w:rPr>
              <w:t>Директор МКОУ «СОШ №7» с. Прохладное</w:t>
            </w:r>
          </w:p>
          <w:p w:rsidR="00327BDD" w:rsidRDefault="00327BDD">
            <w:pPr>
              <w:rPr>
                <w:rFonts w:ascii="Times New Roman" w:hAnsi="Times New Roman" w:cs="Times New Roman"/>
                <w:sz w:val="24"/>
              </w:rPr>
            </w:pPr>
            <w:r>
              <w:rPr>
                <w:rFonts w:ascii="Times New Roman" w:hAnsi="Times New Roman" w:cs="Times New Roman"/>
                <w:sz w:val="24"/>
              </w:rPr>
              <w:t>Заболотников И.А.</w:t>
            </w:r>
          </w:p>
          <w:p w:rsidR="00327BDD" w:rsidRDefault="00327BDD">
            <w:pPr>
              <w:rPr>
                <w:rFonts w:ascii="Times New Roman" w:hAnsi="Times New Roman" w:cs="Times New Roman"/>
                <w:sz w:val="24"/>
              </w:rPr>
            </w:pPr>
          </w:p>
          <w:p w:rsidR="00327BDD" w:rsidRDefault="00327BDD">
            <w:pPr>
              <w:rPr>
                <w:rFonts w:ascii="Times New Roman" w:hAnsi="Times New Roman" w:cs="Times New Roman"/>
                <w:sz w:val="24"/>
              </w:rPr>
            </w:pPr>
            <w:r>
              <w:rPr>
                <w:rFonts w:ascii="Times New Roman" w:hAnsi="Times New Roman" w:cs="Times New Roman"/>
                <w:sz w:val="24"/>
              </w:rPr>
              <w:t>Приказ №_____________от</w:t>
            </w:r>
          </w:p>
          <w:p w:rsidR="00327BDD" w:rsidRDefault="00327BDD">
            <w:pPr>
              <w:rPr>
                <w:rFonts w:ascii="Times New Roman" w:hAnsi="Times New Roman" w:cs="Times New Roman"/>
                <w:sz w:val="24"/>
              </w:rPr>
            </w:pPr>
          </w:p>
          <w:p w:rsidR="00327BDD" w:rsidRPr="00270162" w:rsidRDefault="00327BDD">
            <w:pPr>
              <w:rPr>
                <w:rFonts w:ascii="Times New Roman" w:hAnsi="Times New Roman" w:cs="Times New Roman"/>
                <w:sz w:val="24"/>
              </w:rPr>
            </w:pPr>
            <w:r>
              <w:rPr>
                <w:rFonts w:ascii="Times New Roman" w:hAnsi="Times New Roman" w:cs="Times New Roman"/>
                <w:sz w:val="24"/>
              </w:rPr>
              <w:t>«____» ___________ 20</w:t>
            </w:r>
            <w:r w:rsidR="00E72B62">
              <w:rPr>
                <w:rFonts w:ascii="Times New Roman" w:hAnsi="Times New Roman" w:cs="Times New Roman"/>
                <w:sz w:val="24"/>
              </w:rPr>
              <w:t>19</w:t>
            </w:r>
            <w:r>
              <w:rPr>
                <w:rFonts w:ascii="Times New Roman" w:hAnsi="Times New Roman" w:cs="Times New Roman"/>
                <w:sz w:val="24"/>
              </w:rPr>
              <w:t>г.</w:t>
            </w:r>
          </w:p>
        </w:tc>
      </w:tr>
    </w:tbl>
    <w:p w:rsidR="00270162" w:rsidRDefault="00270162">
      <w:pPr>
        <w:rPr>
          <w:rFonts w:ascii="Times New Roman" w:hAnsi="Times New Roman" w:cs="Times New Roman"/>
        </w:rPr>
      </w:pPr>
    </w:p>
    <w:p w:rsidR="00327BDD" w:rsidRDefault="00327BDD">
      <w:pPr>
        <w:rPr>
          <w:rFonts w:ascii="Times New Roman" w:hAnsi="Times New Roman" w:cs="Times New Roman"/>
          <w:sz w:val="20"/>
        </w:rPr>
      </w:pPr>
    </w:p>
    <w:p w:rsidR="00327BDD" w:rsidRDefault="00327BDD">
      <w:pPr>
        <w:rPr>
          <w:rFonts w:ascii="Times New Roman" w:hAnsi="Times New Roman" w:cs="Times New Roman"/>
          <w:sz w:val="20"/>
        </w:rPr>
      </w:pPr>
    </w:p>
    <w:p w:rsidR="00327BDD" w:rsidRDefault="00327BDD">
      <w:pPr>
        <w:rPr>
          <w:rFonts w:ascii="Times New Roman" w:hAnsi="Times New Roman" w:cs="Times New Roman"/>
          <w:sz w:val="20"/>
        </w:rPr>
      </w:pPr>
    </w:p>
    <w:p w:rsidR="00327BDD" w:rsidRDefault="00327BDD">
      <w:pPr>
        <w:rPr>
          <w:rFonts w:ascii="Times New Roman" w:hAnsi="Times New Roman" w:cs="Times New Roman"/>
          <w:sz w:val="20"/>
        </w:rPr>
      </w:pPr>
    </w:p>
    <w:p w:rsidR="00327BDD" w:rsidRPr="00327BDD" w:rsidRDefault="00327BDD">
      <w:pPr>
        <w:rPr>
          <w:rFonts w:ascii="Times New Roman" w:hAnsi="Times New Roman" w:cs="Times New Roman"/>
          <w:sz w:val="20"/>
        </w:rPr>
      </w:pPr>
    </w:p>
    <w:p w:rsidR="00327BDD" w:rsidRPr="00327BDD" w:rsidRDefault="00327BDD" w:rsidP="00327BDD">
      <w:pPr>
        <w:jc w:val="center"/>
        <w:rPr>
          <w:rFonts w:ascii="Times New Roman" w:hAnsi="Times New Roman" w:cs="Times New Roman"/>
          <w:sz w:val="24"/>
        </w:rPr>
      </w:pPr>
      <w:r w:rsidRPr="00327BDD">
        <w:rPr>
          <w:rFonts w:ascii="Times New Roman" w:hAnsi="Times New Roman" w:cs="Times New Roman"/>
          <w:sz w:val="24"/>
        </w:rPr>
        <w:t>РАБОЧАЯ ПРОГРАММА</w:t>
      </w:r>
    </w:p>
    <w:p w:rsidR="00327BDD" w:rsidRPr="00327BDD" w:rsidRDefault="00327BDD" w:rsidP="00327BDD">
      <w:pPr>
        <w:jc w:val="center"/>
        <w:rPr>
          <w:rFonts w:ascii="Times New Roman" w:hAnsi="Times New Roman" w:cs="Times New Roman"/>
          <w:sz w:val="24"/>
          <w:u w:val="single"/>
        </w:rPr>
      </w:pPr>
      <w:r w:rsidRPr="00327BDD">
        <w:rPr>
          <w:rFonts w:ascii="Times New Roman" w:hAnsi="Times New Roman" w:cs="Times New Roman"/>
          <w:sz w:val="24"/>
          <w:u w:val="single"/>
        </w:rPr>
        <w:t>по английскому языку для 5-9 классов</w:t>
      </w:r>
    </w:p>
    <w:p w:rsidR="00327BDD" w:rsidRPr="00327BDD" w:rsidRDefault="00327BDD" w:rsidP="00327BDD">
      <w:pPr>
        <w:jc w:val="center"/>
        <w:rPr>
          <w:rFonts w:ascii="Times New Roman" w:hAnsi="Times New Roman" w:cs="Times New Roman"/>
          <w:sz w:val="24"/>
        </w:rPr>
      </w:pPr>
    </w:p>
    <w:p w:rsidR="00327BDD" w:rsidRPr="00327BDD" w:rsidRDefault="00327BDD" w:rsidP="00327BDD">
      <w:pPr>
        <w:spacing w:after="0" w:line="240" w:lineRule="auto"/>
        <w:jc w:val="center"/>
        <w:rPr>
          <w:rFonts w:ascii="Times New Roman" w:hAnsi="Times New Roman" w:cs="Times New Roman"/>
          <w:sz w:val="24"/>
        </w:rPr>
      </w:pPr>
      <w:r w:rsidRPr="00327BDD">
        <w:rPr>
          <w:rFonts w:ascii="Times New Roman" w:hAnsi="Times New Roman" w:cs="Times New Roman"/>
          <w:sz w:val="24"/>
        </w:rPr>
        <w:t>разработана на основе Федерального государственного образовательного стандарта.</w:t>
      </w:r>
    </w:p>
    <w:p w:rsidR="00327BDD" w:rsidRPr="00327BDD" w:rsidRDefault="00327BDD" w:rsidP="00327BDD">
      <w:pPr>
        <w:spacing w:after="0" w:line="240" w:lineRule="auto"/>
        <w:jc w:val="center"/>
        <w:rPr>
          <w:rFonts w:ascii="Times New Roman" w:hAnsi="Times New Roman" w:cs="Times New Roman"/>
          <w:sz w:val="24"/>
        </w:rPr>
      </w:pPr>
      <w:r w:rsidRPr="00327BDD">
        <w:rPr>
          <w:rFonts w:ascii="Times New Roman" w:hAnsi="Times New Roman" w:cs="Times New Roman"/>
          <w:sz w:val="24"/>
        </w:rPr>
        <w:t>Федерального базисного учебного плана и Примерной программы основного общего образования по английскому языку и линии УМК «</w:t>
      </w:r>
      <w:r w:rsidRPr="00327BDD">
        <w:rPr>
          <w:rFonts w:ascii="Times New Roman" w:hAnsi="Times New Roman" w:cs="Times New Roman"/>
          <w:sz w:val="24"/>
          <w:lang w:val="en-US"/>
        </w:rPr>
        <w:t>Rainbow</w:t>
      </w:r>
      <w:r w:rsidRPr="00327BDD">
        <w:rPr>
          <w:rFonts w:ascii="Times New Roman" w:hAnsi="Times New Roman" w:cs="Times New Roman"/>
          <w:sz w:val="24"/>
        </w:rPr>
        <w:t xml:space="preserve"> </w:t>
      </w:r>
      <w:r w:rsidRPr="00327BDD">
        <w:rPr>
          <w:rFonts w:ascii="Times New Roman" w:hAnsi="Times New Roman" w:cs="Times New Roman"/>
          <w:sz w:val="24"/>
          <w:lang w:val="en-US"/>
        </w:rPr>
        <w:t>English</w:t>
      </w:r>
      <w:r>
        <w:rPr>
          <w:rFonts w:ascii="Times New Roman" w:hAnsi="Times New Roman" w:cs="Times New Roman"/>
          <w:sz w:val="24"/>
        </w:rPr>
        <w:t>»</w:t>
      </w:r>
      <w:r w:rsidRPr="00327BDD">
        <w:rPr>
          <w:rFonts w:ascii="Times New Roman" w:hAnsi="Times New Roman" w:cs="Times New Roman"/>
          <w:sz w:val="24"/>
        </w:rPr>
        <w:t xml:space="preserve"> под ред. О.А. Афанасьевой, И.В. Михеевой (издательство «Дрофа»)</w:t>
      </w:r>
    </w:p>
    <w:p w:rsidR="00327BDD" w:rsidRDefault="00327BDD">
      <w:pPr>
        <w:rPr>
          <w:rFonts w:ascii="Times New Roman" w:hAnsi="Times New Roman" w:cs="Times New Roman"/>
          <w:sz w:val="28"/>
        </w:rPr>
      </w:pPr>
    </w:p>
    <w:p w:rsidR="00327BDD" w:rsidRDefault="00327BDD">
      <w:pPr>
        <w:rPr>
          <w:rFonts w:ascii="Times New Roman" w:hAnsi="Times New Roman" w:cs="Times New Roman"/>
          <w:sz w:val="28"/>
        </w:rPr>
      </w:pPr>
    </w:p>
    <w:p w:rsidR="00327BDD" w:rsidRDefault="00327BDD">
      <w:pPr>
        <w:rPr>
          <w:rFonts w:ascii="Times New Roman" w:hAnsi="Times New Roman" w:cs="Times New Roman"/>
          <w:sz w:val="28"/>
        </w:rPr>
      </w:pPr>
    </w:p>
    <w:p w:rsidR="00327BDD" w:rsidRDefault="00327BDD">
      <w:pPr>
        <w:rPr>
          <w:rFonts w:ascii="Times New Roman" w:hAnsi="Times New Roman" w:cs="Times New Roman"/>
          <w:sz w:val="28"/>
        </w:rPr>
      </w:pPr>
    </w:p>
    <w:p w:rsidR="00327BDD" w:rsidRDefault="00327BDD">
      <w:pPr>
        <w:rPr>
          <w:rFonts w:ascii="Times New Roman" w:hAnsi="Times New Roman" w:cs="Times New Roman"/>
          <w:sz w:val="28"/>
        </w:rPr>
      </w:pPr>
    </w:p>
    <w:p w:rsidR="00327BDD" w:rsidRDefault="00327BDD">
      <w:pPr>
        <w:rPr>
          <w:rFonts w:ascii="Times New Roman" w:hAnsi="Times New Roman" w:cs="Times New Roman"/>
          <w:sz w:val="28"/>
        </w:rPr>
      </w:pPr>
    </w:p>
    <w:p w:rsidR="00327BDD" w:rsidRDefault="00327BDD">
      <w:pPr>
        <w:rPr>
          <w:rFonts w:ascii="Times New Roman" w:hAnsi="Times New Roman" w:cs="Times New Roman"/>
          <w:sz w:val="28"/>
        </w:rPr>
      </w:pPr>
    </w:p>
    <w:p w:rsidR="00327BDD" w:rsidRDefault="00327BDD">
      <w:pPr>
        <w:rPr>
          <w:rFonts w:ascii="Times New Roman" w:hAnsi="Times New Roman" w:cs="Times New Roman"/>
          <w:sz w:val="28"/>
        </w:rPr>
      </w:pPr>
    </w:p>
    <w:p w:rsidR="00327BDD" w:rsidRDefault="00327BDD">
      <w:pPr>
        <w:rPr>
          <w:rFonts w:ascii="Times New Roman" w:hAnsi="Times New Roman" w:cs="Times New Roman"/>
          <w:sz w:val="24"/>
        </w:rPr>
      </w:pPr>
      <w:r w:rsidRPr="00327BDD">
        <w:rPr>
          <w:rFonts w:ascii="Times New Roman" w:hAnsi="Times New Roman" w:cs="Times New Roman"/>
          <w:sz w:val="24"/>
        </w:rPr>
        <w:t xml:space="preserve">Составитель: </w:t>
      </w:r>
      <w:proofErr w:type="spellStart"/>
      <w:r w:rsidRPr="00327BDD">
        <w:rPr>
          <w:rFonts w:ascii="Times New Roman" w:hAnsi="Times New Roman" w:cs="Times New Roman"/>
          <w:sz w:val="24"/>
        </w:rPr>
        <w:t>Ангеловская</w:t>
      </w:r>
      <w:proofErr w:type="spellEnd"/>
      <w:r w:rsidRPr="00327BDD">
        <w:rPr>
          <w:rFonts w:ascii="Times New Roman" w:hAnsi="Times New Roman" w:cs="Times New Roman"/>
          <w:sz w:val="24"/>
        </w:rPr>
        <w:t xml:space="preserve"> Елена Александровна</w:t>
      </w:r>
    </w:p>
    <w:p w:rsidR="001B2B62" w:rsidRDefault="001B2B62">
      <w:pPr>
        <w:rPr>
          <w:rFonts w:ascii="Times New Roman" w:hAnsi="Times New Roman" w:cs="Times New Roman"/>
          <w:sz w:val="24"/>
        </w:rPr>
        <w:sectPr w:rsidR="001B2B62">
          <w:pgSz w:w="11906" w:h="16838"/>
          <w:pgMar w:top="1134" w:right="850" w:bottom="1134" w:left="1701" w:header="708" w:footer="708" w:gutter="0"/>
          <w:cols w:space="708"/>
          <w:docGrid w:linePitch="360"/>
        </w:sectPr>
      </w:pPr>
    </w:p>
    <w:sdt>
      <w:sdtPr>
        <w:rPr>
          <w:rFonts w:asciiTheme="minorHAnsi" w:eastAsiaTheme="minorHAnsi" w:hAnsiTheme="minorHAnsi" w:cstheme="minorBidi"/>
          <w:color w:val="auto"/>
          <w:sz w:val="22"/>
          <w:szCs w:val="22"/>
          <w:lang w:eastAsia="en-US"/>
        </w:rPr>
        <w:id w:val="1749068448"/>
        <w:docPartObj>
          <w:docPartGallery w:val="Table of Contents"/>
          <w:docPartUnique/>
        </w:docPartObj>
      </w:sdtPr>
      <w:sdtEndPr>
        <w:rPr>
          <w:b/>
          <w:bCs/>
        </w:rPr>
      </w:sdtEndPr>
      <w:sdtContent>
        <w:p w:rsidR="001B2B62" w:rsidRPr="001B2B62" w:rsidRDefault="001B2B62" w:rsidP="001B2B62">
          <w:pPr>
            <w:pStyle w:val="ad"/>
            <w:jc w:val="center"/>
            <w:rPr>
              <w:rStyle w:val="10"/>
              <w:rFonts w:cs="Times New Roman"/>
              <w:color w:val="auto"/>
            </w:rPr>
          </w:pPr>
          <w:r w:rsidRPr="001B2B62">
            <w:rPr>
              <w:rStyle w:val="10"/>
              <w:rFonts w:cs="Times New Roman"/>
              <w:color w:val="auto"/>
            </w:rPr>
            <w:t>Оглавление</w:t>
          </w:r>
        </w:p>
        <w:p w:rsidR="001B2B62" w:rsidRPr="001B2B62" w:rsidRDefault="001B2B62">
          <w:pPr>
            <w:pStyle w:val="11"/>
            <w:tabs>
              <w:tab w:val="right" w:leader="dot" w:pos="15388"/>
            </w:tabs>
            <w:rPr>
              <w:rFonts w:ascii="Times New Roman" w:hAnsi="Times New Roman" w:cs="Times New Roman"/>
              <w:noProof/>
            </w:rPr>
          </w:pPr>
          <w:r w:rsidRPr="001B2B62">
            <w:rPr>
              <w:rFonts w:ascii="Times New Roman" w:hAnsi="Times New Roman" w:cs="Times New Roman"/>
            </w:rPr>
            <w:fldChar w:fldCharType="begin"/>
          </w:r>
          <w:r w:rsidRPr="001B2B62">
            <w:rPr>
              <w:rFonts w:ascii="Times New Roman" w:hAnsi="Times New Roman" w:cs="Times New Roman"/>
            </w:rPr>
            <w:instrText xml:space="preserve"> TOC \o "1-3" \h \z \u </w:instrText>
          </w:r>
          <w:r w:rsidRPr="001B2B62">
            <w:rPr>
              <w:rFonts w:ascii="Times New Roman" w:hAnsi="Times New Roman" w:cs="Times New Roman"/>
            </w:rPr>
            <w:fldChar w:fldCharType="separate"/>
          </w:r>
          <w:hyperlink w:anchor="_Toc37456965" w:history="1">
            <w:r w:rsidRPr="001B2B62">
              <w:rPr>
                <w:rStyle w:val="ab"/>
                <w:rFonts w:ascii="Times New Roman" w:hAnsi="Times New Roman" w:cs="Times New Roman"/>
                <w:noProof/>
              </w:rPr>
              <w:t>Пояснительная записка</w:t>
            </w:r>
            <w:r w:rsidRPr="001B2B62">
              <w:rPr>
                <w:rFonts w:ascii="Times New Roman" w:hAnsi="Times New Roman" w:cs="Times New Roman"/>
                <w:noProof/>
                <w:webHidden/>
              </w:rPr>
              <w:tab/>
            </w:r>
            <w:r w:rsidRPr="001B2B62">
              <w:rPr>
                <w:rFonts w:ascii="Times New Roman" w:hAnsi="Times New Roman" w:cs="Times New Roman"/>
                <w:noProof/>
                <w:webHidden/>
              </w:rPr>
              <w:fldChar w:fldCharType="begin"/>
            </w:r>
            <w:r w:rsidRPr="001B2B62">
              <w:rPr>
                <w:rFonts w:ascii="Times New Roman" w:hAnsi="Times New Roman" w:cs="Times New Roman"/>
                <w:noProof/>
                <w:webHidden/>
              </w:rPr>
              <w:instrText xml:space="preserve"> PAGEREF _Toc37456965 \h </w:instrText>
            </w:r>
            <w:r w:rsidRPr="001B2B62">
              <w:rPr>
                <w:rFonts w:ascii="Times New Roman" w:hAnsi="Times New Roman" w:cs="Times New Roman"/>
                <w:noProof/>
                <w:webHidden/>
              </w:rPr>
            </w:r>
            <w:r w:rsidRPr="001B2B62">
              <w:rPr>
                <w:rFonts w:ascii="Times New Roman" w:hAnsi="Times New Roman" w:cs="Times New Roman"/>
                <w:noProof/>
                <w:webHidden/>
              </w:rPr>
              <w:fldChar w:fldCharType="separate"/>
            </w:r>
            <w:r w:rsidR="00305FA7">
              <w:rPr>
                <w:rFonts w:ascii="Times New Roman" w:hAnsi="Times New Roman" w:cs="Times New Roman"/>
                <w:noProof/>
                <w:webHidden/>
              </w:rPr>
              <w:t>3</w:t>
            </w:r>
            <w:r w:rsidRPr="001B2B62">
              <w:rPr>
                <w:rFonts w:ascii="Times New Roman" w:hAnsi="Times New Roman" w:cs="Times New Roman"/>
                <w:noProof/>
                <w:webHidden/>
              </w:rPr>
              <w:fldChar w:fldCharType="end"/>
            </w:r>
          </w:hyperlink>
        </w:p>
        <w:p w:rsidR="001B2B62" w:rsidRPr="001B2B62" w:rsidRDefault="00FE6E93">
          <w:pPr>
            <w:pStyle w:val="11"/>
            <w:tabs>
              <w:tab w:val="right" w:leader="dot" w:pos="15388"/>
            </w:tabs>
            <w:rPr>
              <w:rFonts w:ascii="Times New Roman" w:hAnsi="Times New Roman" w:cs="Times New Roman"/>
              <w:noProof/>
            </w:rPr>
          </w:pPr>
          <w:hyperlink w:anchor="_Toc37456966" w:history="1">
            <w:r w:rsidR="001B2B62" w:rsidRPr="001B2B62">
              <w:rPr>
                <w:rStyle w:val="ab"/>
                <w:rFonts w:ascii="Times New Roman" w:hAnsi="Times New Roman" w:cs="Times New Roman"/>
                <w:noProof/>
              </w:rPr>
              <w:t>Общая характеристика учебного предмета/курса</w:t>
            </w:r>
            <w:r w:rsidR="001B2B62" w:rsidRPr="001B2B62">
              <w:rPr>
                <w:rFonts w:ascii="Times New Roman" w:hAnsi="Times New Roman" w:cs="Times New Roman"/>
                <w:noProof/>
                <w:webHidden/>
              </w:rPr>
              <w:tab/>
            </w:r>
            <w:r w:rsidR="001B2B62" w:rsidRPr="001B2B62">
              <w:rPr>
                <w:rFonts w:ascii="Times New Roman" w:hAnsi="Times New Roman" w:cs="Times New Roman"/>
                <w:noProof/>
                <w:webHidden/>
              </w:rPr>
              <w:fldChar w:fldCharType="begin"/>
            </w:r>
            <w:r w:rsidR="001B2B62" w:rsidRPr="001B2B62">
              <w:rPr>
                <w:rFonts w:ascii="Times New Roman" w:hAnsi="Times New Roman" w:cs="Times New Roman"/>
                <w:noProof/>
                <w:webHidden/>
              </w:rPr>
              <w:instrText xml:space="preserve"> PAGEREF _Toc37456966 \h </w:instrText>
            </w:r>
            <w:r w:rsidR="001B2B62" w:rsidRPr="001B2B62">
              <w:rPr>
                <w:rFonts w:ascii="Times New Roman" w:hAnsi="Times New Roman" w:cs="Times New Roman"/>
                <w:noProof/>
                <w:webHidden/>
              </w:rPr>
            </w:r>
            <w:r w:rsidR="001B2B62" w:rsidRPr="001B2B62">
              <w:rPr>
                <w:rFonts w:ascii="Times New Roman" w:hAnsi="Times New Roman" w:cs="Times New Roman"/>
                <w:noProof/>
                <w:webHidden/>
              </w:rPr>
              <w:fldChar w:fldCharType="separate"/>
            </w:r>
            <w:r w:rsidR="00305FA7">
              <w:rPr>
                <w:rFonts w:ascii="Times New Roman" w:hAnsi="Times New Roman" w:cs="Times New Roman"/>
                <w:noProof/>
                <w:webHidden/>
              </w:rPr>
              <w:t>6</w:t>
            </w:r>
            <w:r w:rsidR="001B2B62" w:rsidRPr="001B2B62">
              <w:rPr>
                <w:rFonts w:ascii="Times New Roman" w:hAnsi="Times New Roman" w:cs="Times New Roman"/>
                <w:noProof/>
                <w:webHidden/>
              </w:rPr>
              <w:fldChar w:fldCharType="end"/>
            </w:r>
          </w:hyperlink>
        </w:p>
        <w:p w:rsidR="001B2B62" w:rsidRPr="001B2B62" w:rsidRDefault="00FE6E93">
          <w:pPr>
            <w:pStyle w:val="11"/>
            <w:tabs>
              <w:tab w:val="right" w:leader="dot" w:pos="15388"/>
            </w:tabs>
            <w:rPr>
              <w:rFonts w:ascii="Times New Roman" w:hAnsi="Times New Roman" w:cs="Times New Roman"/>
              <w:noProof/>
            </w:rPr>
          </w:pPr>
          <w:hyperlink w:anchor="_Toc37456967" w:history="1">
            <w:r w:rsidR="001B2B62" w:rsidRPr="001B2B62">
              <w:rPr>
                <w:rStyle w:val="ab"/>
                <w:rFonts w:ascii="Times New Roman" w:hAnsi="Times New Roman" w:cs="Times New Roman"/>
                <w:noProof/>
              </w:rPr>
              <w:t>Требования к уровню подготовки обучающихся</w:t>
            </w:r>
            <w:r w:rsidR="001B2B62" w:rsidRPr="001B2B62">
              <w:rPr>
                <w:rFonts w:ascii="Times New Roman" w:hAnsi="Times New Roman" w:cs="Times New Roman"/>
                <w:noProof/>
                <w:webHidden/>
              </w:rPr>
              <w:tab/>
            </w:r>
            <w:r w:rsidR="001B2B62" w:rsidRPr="001B2B62">
              <w:rPr>
                <w:rFonts w:ascii="Times New Roman" w:hAnsi="Times New Roman" w:cs="Times New Roman"/>
                <w:noProof/>
                <w:webHidden/>
              </w:rPr>
              <w:fldChar w:fldCharType="begin"/>
            </w:r>
            <w:r w:rsidR="001B2B62" w:rsidRPr="001B2B62">
              <w:rPr>
                <w:rFonts w:ascii="Times New Roman" w:hAnsi="Times New Roman" w:cs="Times New Roman"/>
                <w:noProof/>
                <w:webHidden/>
              </w:rPr>
              <w:instrText xml:space="preserve"> PAGEREF _Toc37456967 \h </w:instrText>
            </w:r>
            <w:r w:rsidR="001B2B62" w:rsidRPr="001B2B62">
              <w:rPr>
                <w:rFonts w:ascii="Times New Roman" w:hAnsi="Times New Roman" w:cs="Times New Roman"/>
                <w:noProof/>
                <w:webHidden/>
              </w:rPr>
            </w:r>
            <w:r w:rsidR="001B2B62" w:rsidRPr="001B2B62">
              <w:rPr>
                <w:rFonts w:ascii="Times New Roman" w:hAnsi="Times New Roman" w:cs="Times New Roman"/>
                <w:noProof/>
                <w:webHidden/>
              </w:rPr>
              <w:fldChar w:fldCharType="separate"/>
            </w:r>
            <w:r w:rsidR="00305FA7">
              <w:rPr>
                <w:rFonts w:ascii="Times New Roman" w:hAnsi="Times New Roman" w:cs="Times New Roman"/>
                <w:noProof/>
                <w:webHidden/>
              </w:rPr>
              <w:t>7</w:t>
            </w:r>
            <w:r w:rsidR="001B2B62" w:rsidRPr="001B2B62">
              <w:rPr>
                <w:rFonts w:ascii="Times New Roman" w:hAnsi="Times New Roman" w:cs="Times New Roman"/>
                <w:noProof/>
                <w:webHidden/>
              </w:rPr>
              <w:fldChar w:fldCharType="end"/>
            </w:r>
          </w:hyperlink>
        </w:p>
        <w:p w:rsidR="001B2B62" w:rsidRPr="001B2B62" w:rsidRDefault="00FE6E93">
          <w:pPr>
            <w:pStyle w:val="11"/>
            <w:tabs>
              <w:tab w:val="right" w:leader="dot" w:pos="15388"/>
            </w:tabs>
            <w:rPr>
              <w:rFonts w:ascii="Times New Roman" w:hAnsi="Times New Roman" w:cs="Times New Roman"/>
              <w:noProof/>
            </w:rPr>
          </w:pPr>
          <w:hyperlink w:anchor="_Toc37456968" w:history="1">
            <w:r w:rsidR="001B2B62" w:rsidRPr="001B2B62">
              <w:rPr>
                <w:rStyle w:val="ab"/>
                <w:rFonts w:ascii="Times New Roman" w:hAnsi="Times New Roman" w:cs="Times New Roman"/>
                <w:noProof/>
              </w:rPr>
              <w:t>Планируемые результаты ФГОС освоения учебного предмета</w:t>
            </w:r>
            <w:r w:rsidR="001B2B62" w:rsidRPr="001B2B62">
              <w:rPr>
                <w:rFonts w:ascii="Times New Roman" w:hAnsi="Times New Roman" w:cs="Times New Roman"/>
                <w:noProof/>
                <w:webHidden/>
              </w:rPr>
              <w:tab/>
            </w:r>
            <w:r w:rsidR="001B2B62" w:rsidRPr="001B2B62">
              <w:rPr>
                <w:rFonts w:ascii="Times New Roman" w:hAnsi="Times New Roman" w:cs="Times New Roman"/>
                <w:noProof/>
                <w:webHidden/>
              </w:rPr>
              <w:fldChar w:fldCharType="begin"/>
            </w:r>
            <w:r w:rsidR="001B2B62" w:rsidRPr="001B2B62">
              <w:rPr>
                <w:rFonts w:ascii="Times New Roman" w:hAnsi="Times New Roman" w:cs="Times New Roman"/>
                <w:noProof/>
                <w:webHidden/>
              </w:rPr>
              <w:instrText xml:space="preserve"> PAGEREF _Toc37456968 \h </w:instrText>
            </w:r>
            <w:r w:rsidR="001B2B62" w:rsidRPr="001B2B62">
              <w:rPr>
                <w:rFonts w:ascii="Times New Roman" w:hAnsi="Times New Roman" w:cs="Times New Roman"/>
                <w:noProof/>
                <w:webHidden/>
              </w:rPr>
            </w:r>
            <w:r w:rsidR="001B2B62" w:rsidRPr="001B2B62">
              <w:rPr>
                <w:rFonts w:ascii="Times New Roman" w:hAnsi="Times New Roman" w:cs="Times New Roman"/>
                <w:noProof/>
                <w:webHidden/>
              </w:rPr>
              <w:fldChar w:fldCharType="separate"/>
            </w:r>
            <w:r w:rsidR="00305FA7">
              <w:rPr>
                <w:rFonts w:ascii="Times New Roman" w:hAnsi="Times New Roman" w:cs="Times New Roman"/>
                <w:noProof/>
                <w:webHidden/>
              </w:rPr>
              <w:t>9</w:t>
            </w:r>
            <w:r w:rsidR="001B2B62" w:rsidRPr="001B2B62">
              <w:rPr>
                <w:rFonts w:ascii="Times New Roman" w:hAnsi="Times New Roman" w:cs="Times New Roman"/>
                <w:noProof/>
                <w:webHidden/>
              </w:rPr>
              <w:fldChar w:fldCharType="end"/>
            </w:r>
          </w:hyperlink>
        </w:p>
        <w:p w:rsidR="001B2B62" w:rsidRPr="001B2B62" w:rsidRDefault="00FE6E93">
          <w:pPr>
            <w:pStyle w:val="11"/>
            <w:tabs>
              <w:tab w:val="right" w:leader="dot" w:pos="15388"/>
            </w:tabs>
            <w:rPr>
              <w:rFonts w:ascii="Times New Roman" w:hAnsi="Times New Roman" w:cs="Times New Roman"/>
              <w:noProof/>
            </w:rPr>
          </w:pPr>
          <w:hyperlink w:anchor="_Toc37456969" w:history="1">
            <w:r w:rsidR="001B2B62" w:rsidRPr="001B2B62">
              <w:rPr>
                <w:rStyle w:val="ab"/>
                <w:rFonts w:ascii="Times New Roman" w:hAnsi="Times New Roman" w:cs="Times New Roman"/>
                <w:noProof/>
              </w:rPr>
              <w:t>Учебно-тематический план</w:t>
            </w:r>
            <w:r w:rsidR="001B2B62" w:rsidRPr="001B2B62">
              <w:rPr>
                <w:rFonts w:ascii="Times New Roman" w:hAnsi="Times New Roman" w:cs="Times New Roman"/>
                <w:noProof/>
                <w:webHidden/>
              </w:rPr>
              <w:tab/>
            </w:r>
            <w:r w:rsidR="001B2B62" w:rsidRPr="001B2B62">
              <w:rPr>
                <w:rFonts w:ascii="Times New Roman" w:hAnsi="Times New Roman" w:cs="Times New Roman"/>
                <w:noProof/>
                <w:webHidden/>
              </w:rPr>
              <w:fldChar w:fldCharType="begin"/>
            </w:r>
            <w:r w:rsidR="001B2B62" w:rsidRPr="001B2B62">
              <w:rPr>
                <w:rFonts w:ascii="Times New Roman" w:hAnsi="Times New Roman" w:cs="Times New Roman"/>
                <w:noProof/>
                <w:webHidden/>
              </w:rPr>
              <w:instrText xml:space="preserve"> PAGEREF _Toc37456969 \h </w:instrText>
            </w:r>
            <w:r w:rsidR="001B2B62" w:rsidRPr="001B2B62">
              <w:rPr>
                <w:rFonts w:ascii="Times New Roman" w:hAnsi="Times New Roman" w:cs="Times New Roman"/>
                <w:noProof/>
                <w:webHidden/>
              </w:rPr>
            </w:r>
            <w:r w:rsidR="001B2B62" w:rsidRPr="001B2B62">
              <w:rPr>
                <w:rFonts w:ascii="Times New Roman" w:hAnsi="Times New Roman" w:cs="Times New Roman"/>
                <w:noProof/>
                <w:webHidden/>
              </w:rPr>
              <w:fldChar w:fldCharType="separate"/>
            </w:r>
            <w:r w:rsidR="00305FA7">
              <w:rPr>
                <w:rFonts w:ascii="Times New Roman" w:hAnsi="Times New Roman" w:cs="Times New Roman"/>
                <w:noProof/>
                <w:webHidden/>
              </w:rPr>
              <w:t>10</w:t>
            </w:r>
            <w:r w:rsidR="001B2B62" w:rsidRPr="001B2B62">
              <w:rPr>
                <w:rFonts w:ascii="Times New Roman" w:hAnsi="Times New Roman" w:cs="Times New Roman"/>
                <w:noProof/>
                <w:webHidden/>
              </w:rPr>
              <w:fldChar w:fldCharType="end"/>
            </w:r>
          </w:hyperlink>
        </w:p>
        <w:p w:rsidR="001B2B62" w:rsidRPr="001B2B62" w:rsidRDefault="00FE6E93">
          <w:pPr>
            <w:pStyle w:val="11"/>
            <w:tabs>
              <w:tab w:val="right" w:leader="dot" w:pos="15388"/>
            </w:tabs>
            <w:rPr>
              <w:rFonts w:ascii="Times New Roman" w:hAnsi="Times New Roman" w:cs="Times New Roman"/>
              <w:noProof/>
            </w:rPr>
          </w:pPr>
          <w:hyperlink w:anchor="_Toc37456970" w:history="1">
            <w:r w:rsidR="001B2B62" w:rsidRPr="001B2B62">
              <w:rPr>
                <w:rStyle w:val="ab"/>
                <w:rFonts w:ascii="Times New Roman" w:hAnsi="Times New Roman" w:cs="Times New Roman"/>
                <w:noProof/>
              </w:rPr>
              <w:t>Контрольно-оценочная деятельность</w:t>
            </w:r>
            <w:r w:rsidR="001B2B62" w:rsidRPr="001B2B62">
              <w:rPr>
                <w:rFonts w:ascii="Times New Roman" w:hAnsi="Times New Roman" w:cs="Times New Roman"/>
                <w:noProof/>
                <w:webHidden/>
              </w:rPr>
              <w:tab/>
            </w:r>
            <w:r w:rsidR="001B2B62" w:rsidRPr="001B2B62">
              <w:rPr>
                <w:rFonts w:ascii="Times New Roman" w:hAnsi="Times New Roman" w:cs="Times New Roman"/>
                <w:noProof/>
                <w:webHidden/>
              </w:rPr>
              <w:fldChar w:fldCharType="begin"/>
            </w:r>
            <w:r w:rsidR="001B2B62" w:rsidRPr="001B2B62">
              <w:rPr>
                <w:rFonts w:ascii="Times New Roman" w:hAnsi="Times New Roman" w:cs="Times New Roman"/>
                <w:noProof/>
                <w:webHidden/>
              </w:rPr>
              <w:instrText xml:space="preserve"> PAGEREF _Toc37456970 \h </w:instrText>
            </w:r>
            <w:r w:rsidR="001B2B62" w:rsidRPr="001B2B62">
              <w:rPr>
                <w:rFonts w:ascii="Times New Roman" w:hAnsi="Times New Roman" w:cs="Times New Roman"/>
                <w:noProof/>
                <w:webHidden/>
              </w:rPr>
            </w:r>
            <w:r w:rsidR="001B2B62" w:rsidRPr="001B2B62">
              <w:rPr>
                <w:rFonts w:ascii="Times New Roman" w:hAnsi="Times New Roman" w:cs="Times New Roman"/>
                <w:noProof/>
                <w:webHidden/>
              </w:rPr>
              <w:fldChar w:fldCharType="separate"/>
            </w:r>
            <w:r w:rsidR="00305FA7">
              <w:rPr>
                <w:rFonts w:ascii="Times New Roman" w:hAnsi="Times New Roman" w:cs="Times New Roman"/>
                <w:noProof/>
                <w:webHidden/>
              </w:rPr>
              <w:t>12</w:t>
            </w:r>
            <w:r w:rsidR="001B2B62" w:rsidRPr="001B2B62">
              <w:rPr>
                <w:rFonts w:ascii="Times New Roman" w:hAnsi="Times New Roman" w:cs="Times New Roman"/>
                <w:noProof/>
                <w:webHidden/>
              </w:rPr>
              <w:fldChar w:fldCharType="end"/>
            </w:r>
          </w:hyperlink>
        </w:p>
        <w:p w:rsidR="001B2B62" w:rsidRPr="001B2B62" w:rsidRDefault="00FE6E93">
          <w:pPr>
            <w:pStyle w:val="11"/>
            <w:tabs>
              <w:tab w:val="right" w:leader="dot" w:pos="15388"/>
            </w:tabs>
            <w:rPr>
              <w:rFonts w:ascii="Times New Roman" w:hAnsi="Times New Roman" w:cs="Times New Roman"/>
              <w:noProof/>
            </w:rPr>
          </w:pPr>
          <w:hyperlink w:anchor="_Toc37456971" w:history="1">
            <w:r w:rsidR="001B2B62" w:rsidRPr="001B2B62">
              <w:rPr>
                <w:rStyle w:val="ab"/>
                <w:rFonts w:ascii="Times New Roman" w:hAnsi="Times New Roman" w:cs="Times New Roman"/>
                <w:noProof/>
              </w:rPr>
              <w:t>Литература</w:t>
            </w:r>
            <w:r w:rsidR="001B2B62" w:rsidRPr="001B2B62">
              <w:rPr>
                <w:rFonts w:ascii="Times New Roman" w:hAnsi="Times New Roman" w:cs="Times New Roman"/>
                <w:noProof/>
                <w:webHidden/>
              </w:rPr>
              <w:tab/>
            </w:r>
            <w:r w:rsidR="001B2B62" w:rsidRPr="001B2B62">
              <w:rPr>
                <w:rFonts w:ascii="Times New Roman" w:hAnsi="Times New Roman" w:cs="Times New Roman"/>
                <w:noProof/>
                <w:webHidden/>
              </w:rPr>
              <w:fldChar w:fldCharType="begin"/>
            </w:r>
            <w:r w:rsidR="001B2B62" w:rsidRPr="001B2B62">
              <w:rPr>
                <w:rFonts w:ascii="Times New Roman" w:hAnsi="Times New Roman" w:cs="Times New Roman"/>
                <w:noProof/>
                <w:webHidden/>
              </w:rPr>
              <w:instrText xml:space="preserve"> PAGEREF _Toc37456971 \h </w:instrText>
            </w:r>
            <w:r w:rsidR="001B2B62" w:rsidRPr="001B2B62">
              <w:rPr>
                <w:rFonts w:ascii="Times New Roman" w:hAnsi="Times New Roman" w:cs="Times New Roman"/>
                <w:noProof/>
                <w:webHidden/>
              </w:rPr>
            </w:r>
            <w:r w:rsidR="001B2B62" w:rsidRPr="001B2B62">
              <w:rPr>
                <w:rFonts w:ascii="Times New Roman" w:hAnsi="Times New Roman" w:cs="Times New Roman"/>
                <w:noProof/>
                <w:webHidden/>
              </w:rPr>
              <w:fldChar w:fldCharType="separate"/>
            </w:r>
            <w:r w:rsidR="00305FA7">
              <w:rPr>
                <w:rFonts w:ascii="Times New Roman" w:hAnsi="Times New Roman" w:cs="Times New Roman"/>
                <w:noProof/>
                <w:webHidden/>
              </w:rPr>
              <w:t>17</w:t>
            </w:r>
            <w:r w:rsidR="001B2B62" w:rsidRPr="001B2B62">
              <w:rPr>
                <w:rFonts w:ascii="Times New Roman" w:hAnsi="Times New Roman" w:cs="Times New Roman"/>
                <w:noProof/>
                <w:webHidden/>
              </w:rPr>
              <w:fldChar w:fldCharType="end"/>
            </w:r>
          </w:hyperlink>
        </w:p>
        <w:p w:rsidR="001B2B62" w:rsidRDefault="001B2B62">
          <w:r w:rsidRPr="001B2B62">
            <w:rPr>
              <w:rFonts w:ascii="Times New Roman" w:hAnsi="Times New Roman" w:cs="Times New Roman"/>
              <w:b/>
              <w:bCs/>
            </w:rPr>
            <w:fldChar w:fldCharType="end"/>
          </w:r>
        </w:p>
      </w:sdtContent>
    </w:sdt>
    <w:p w:rsidR="001B2B62" w:rsidRDefault="001B2B62" w:rsidP="001B2B62"/>
    <w:p w:rsidR="001B2B62" w:rsidRDefault="001B2B62" w:rsidP="001B2B62"/>
    <w:p w:rsidR="001B2B62" w:rsidRDefault="001B2B62" w:rsidP="001B2B62"/>
    <w:p w:rsidR="001B2B62" w:rsidRDefault="001B2B62" w:rsidP="001B2B62"/>
    <w:p w:rsidR="001B2B62" w:rsidRDefault="001B2B62" w:rsidP="001B2B62"/>
    <w:p w:rsidR="001B2B62" w:rsidRDefault="001B2B62" w:rsidP="001B2B62"/>
    <w:p w:rsidR="001B2B62" w:rsidRDefault="001B2B62" w:rsidP="001B2B62"/>
    <w:p w:rsidR="001B2B62" w:rsidRDefault="001B2B62" w:rsidP="001B2B62"/>
    <w:p w:rsidR="001B2B62" w:rsidRDefault="001B2B62" w:rsidP="001B2B62"/>
    <w:p w:rsidR="001B2B62" w:rsidRDefault="001B2B62" w:rsidP="001B2B62"/>
    <w:p w:rsidR="001B2B62" w:rsidRDefault="001B2B62" w:rsidP="001B2B62">
      <w:pPr>
        <w:pStyle w:val="1"/>
      </w:pPr>
      <w:bookmarkStart w:id="1" w:name="_Toc37456965"/>
      <w:r>
        <w:br w:type="page"/>
      </w:r>
    </w:p>
    <w:p w:rsidR="001B2B62" w:rsidRPr="00657656" w:rsidRDefault="001B2B62" w:rsidP="001B2B62">
      <w:pPr>
        <w:pStyle w:val="1"/>
      </w:pPr>
      <w:r w:rsidRPr="00657656">
        <w:lastRenderedPageBreak/>
        <w:t>Пояснительная записка</w:t>
      </w:r>
      <w:bookmarkEnd w:id="1"/>
    </w:p>
    <w:p w:rsidR="004067E0" w:rsidRDefault="004067E0" w:rsidP="001B2B62">
      <w:pPr>
        <w:pStyle w:val="a4"/>
        <w:ind w:firstLine="454"/>
        <w:rPr>
          <w:sz w:val="22"/>
          <w:szCs w:val="22"/>
        </w:rPr>
      </w:pPr>
      <w:r>
        <w:rPr>
          <w:sz w:val="22"/>
          <w:szCs w:val="22"/>
        </w:rPr>
        <w:t>Данная программа предназначена для организации процесса обучения английскому языку в основной школе (</w:t>
      </w:r>
      <w:r>
        <w:rPr>
          <w:sz w:val="22"/>
          <w:szCs w:val="22"/>
          <w:lang w:val="en-US"/>
        </w:rPr>
        <w:t>II</w:t>
      </w:r>
      <w:r>
        <w:rPr>
          <w:sz w:val="22"/>
          <w:szCs w:val="22"/>
        </w:rPr>
        <w:t xml:space="preserve"> ступень обучения) образовательных учреждениях основного общего образования на основе линии </w:t>
      </w:r>
      <w:r w:rsidRPr="004067E0">
        <w:rPr>
          <w:sz w:val="22"/>
          <w:szCs w:val="22"/>
        </w:rPr>
        <w:t>УМК «</w:t>
      </w:r>
      <w:proofErr w:type="spellStart"/>
      <w:r w:rsidRPr="004067E0">
        <w:rPr>
          <w:sz w:val="22"/>
          <w:szCs w:val="22"/>
        </w:rPr>
        <w:t>Rainbow</w:t>
      </w:r>
      <w:proofErr w:type="spellEnd"/>
      <w:r w:rsidRPr="004067E0">
        <w:rPr>
          <w:sz w:val="22"/>
          <w:szCs w:val="22"/>
        </w:rPr>
        <w:t xml:space="preserve"> </w:t>
      </w:r>
      <w:proofErr w:type="spellStart"/>
      <w:r w:rsidRPr="004067E0">
        <w:rPr>
          <w:sz w:val="22"/>
          <w:szCs w:val="22"/>
        </w:rPr>
        <w:t>English</w:t>
      </w:r>
      <w:proofErr w:type="spellEnd"/>
      <w:r w:rsidRPr="004067E0">
        <w:rPr>
          <w:sz w:val="22"/>
          <w:szCs w:val="22"/>
        </w:rPr>
        <w:t>» под ред. О.А. Афанасьевой, И.В. Михеевой</w:t>
      </w:r>
      <w:r>
        <w:rPr>
          <w:sz w:val="22"/>
          <w:szCs w:val="22"/>
        </w:rPr>
        <w:t xml:space="preserve"> (издательство «Дрофа»).</w:t>
      </w:r>
    </w:p>
    <w:p w:rsidR="004067E0" w:rsidRDefault="004067E0" w:rsidP="004067E0">
      <w:pPr>
        <w:pStyle w:val="a4"/>
        <w:ind w:firstLine="454"/>
        <w:rPr>
          <w:sz w:val="22"/>
          <w:szCs w:val="22"/>
        </w:rPr>
      </w:pPr>
      <w:r>
        <w:rPr>
          <w:sz w:val="22"/>
          <w:szCs w:val="22"/>
        </w:rPr>
        <w:t xml:space="preserve">Данная программа </w:t>
      </w:r>
      <w:r w:rsidRPr="004067E0">
        <w:rPr>
          <w:sz w:val="22"/>
          <w:szCs w:val="22"/>
        </w:rPr>
        <w:t>разработана на основе Федерального государственного образовательного стандарта.</w:t>
      </w:r>
      <w:r>
        <w:rPr>
          <w:sz w:val="22"/>
          <w:szCs w:val="22"/>
        </w:rPr>
        <w:t xml:space="preserve"> </w:t>
      </w:r>
      <w:r w:rsidRPr="004067E0">
        <w:rPr>
          <w:sz w:val="22"/>
          <w:szCs w:val="22"/>
        </w:rPr>
        <w:t>Федерального базисного учебного плана и Примерной программы основного общего образования по английскому языку</w:t>
      </w:r>
      <w:r>
        <w:rPr>
          <w:sz w:val="22"/>
          <w:szCs w:val="22"/>
        </w:rPr>
        <w:t>, в соответствии с Положением о рабочих программах и методическими рекомендациями по составлению рабочих программ МКОУ «СОШ №7».</w:t>
      </w:r>
    </w:p>
    <w:p w:rsidR="004067E0" w:rsidRPr="004067E0" w:rsidRDefault="004067E0" w:rsidP="004067E0">
      <w:pPr>
        <w:pStyle w:val="a4"/>
        <w:ind w:firstLine="454"/>
        <w:rPr>
          <w:sz w:val="22"/>
          <w:szCs w:val="22"/>
        </w:rPr>
      </w:pPr>
      <w:r>
        <w:rPr>
          <w:sz w:val="22"/>
          <w:szCs w:val="22"/>
        </w:rPr>
        <w:t>В настоящей программе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 При разработке данной программы соблюдена преемственность с рабочей программой обучения английскому языку в начальной школе.</w:t>
      </w:r>
    </w:p>
    <w:p w:rsidR="001B2B62" w:rsidRPr="00657656" w:rsidRDefault="001B2B62" w:rsidP="001B2B62">
      <w:pPr>
        <w:pStyle w:val="a4"/>
        <w:ind w:firstLine="454"/>
        <w:rPr>
          <w:rFonts w:eastAsia="Calibri"/>
          <w:sz w:val="22"/>
          <w:szCs w:val="22"/>
        </w:rPr>
      </w:pPr>
      <w:r w:rsidRPr="00657656">
        <w:rPr>
          <w:sz w:val="22"/>
          <w:szCs w:val="22"/>
        </w:rPr>
        <w:t>Р</w:t>
      </w:r>
      <w:r w:rsidRPr="00657656">
        <w:rPr>
          <w:rFonts w:eastAsia="Calibri"/>
          <w:sz w:val="22"/>
          <w:szCs w:val="22"/>
        </w:rPr>
        <w:t>абочая программа по английскому языку ориентирована на об</w:t>
      </w:r>
      <w:r w:rsidRPr="00657656">
        <w:rPr>
          <w:sz w:val="22"/>
          <w:szCs w:val="22"/>
        </w:rPr>
        <w:t xml:space="preserve">учающихся 5 - 9 классов общеобразовательных учреждений и построена в </w:t>
      </w:r>
      <w:r w:rsidRPr="00657656">
        <w:rPr>
          <w:rFonts w:eastAsia="Calibri"/>
          <w:sz w:val="22"/>
          <w:szCs w:val="22"/>
        </w:rPr>
        <w:t>соответствии с образовательной программой школы.</w:t>
      </w:r>
    </w:p>
    <w:p w:rsidR="001B2B62" w:rsidRPr="00657656" w:rsidRDefault="001B2B62" w:rsidP="001B2B62">
      <w:pPr>
        <w:pStyle w:val="a4"/>
        <w:ind w:firstLine="454"/>
        <w:rPr>
          <w:color w:val="0D0D0D" w:themeColor="text1" w:themeTint="F2"/>
          <w:sz w:val="22"/>
          <w:szCs w:val="22"/>
        </w:rPr>
      </w:pPr>
      <w:r w:rsidRPr="00657656">
        <w:rPr>
          <w:color w:val="0D0D0D" w:themeColor="text1" w:themeTint="F2"/>
          <w:sz w:val="22"/>
          <w:szCs w:val="22"/>
        </w:rPr>
        <w:t>Программа конкретизирует содержание предметных тем курса,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метапредметных и предметных связей.</w:t>
      </w:r>
    </w:p>
    <w:p w:rsidR="001B2B62" w:rsidRPr="00657656" w:rsidRDefault="001B2B62" w:rsidP="001B2B62">
      <w:pPr>
        <w:pStyle w:val="a4"/>
        <w:ind w:firstLine="454"/>
        <w:rPr>
          <w:b/>
          <w:i/>
          <w:color w:val="0D0D0D" w:themeColor="text1" w:themeTint="F2"/>
          <w:sz w:val="22"/>
          <w:szCs w:val="22"/>
        </w:rPr>
      </w:pPr>
      <w:r w:rsidRPr="00657656">
        <w:rPr>
          <w:b/>
          <w:i/>
          <w:color w:val="0D0D0D" w:themeColor="text1" w:themeTint="F2"/>
          <w:sz w:val="22"/>
          <w:szCs w:val="22"/>
        </w:rPr>
        <w:t>Рабочая программа по английскому языку для 5 - 9 классов общеобразовательных учреждений составлена на основе:</w:t>
      </w:r>
    </w:p>
    <w:p w:rsidR="001B2B62" w:rsidRPr="00657656" w:rsidRDefault="001B2B62" w:rsidP="001B2B62">
      <w:pPr>
        <w:numPr>
          <w:ilvl w:val="0"/>
          <w:numId w:val="1"/>
        </w:numPr>
        <w:spacing w:after="0" w:line="240" w:lineRule="auto"/>
        <w:ind w:left="0" w:firstLine="709"/>
        <w:rPr>
          <w:rFonts w:ascii="Times New Roman" w:hAnsi="Times New Roman"/>
          <w:color w:val="000000"/>
        </w:rPr>
      </w:pPr>
      <w:proofErr w:type="gramStart"/>
      <w:r w:rsidRPr="00657656">
        <w:rPr>
          <w:rFonts w:ascii="Times New Roman" w:eastAsia="Gungsuh" w:hAnsi="Times New Roman"/>
          <w:i/>
        </w:rPr>
        <w:t>Федерального государственного образовательного стандарта основного общего образования</w:t>
      </w:r>
      <w:r w:rsidRPr="00657656">
        <w:rPr>
          <w:rFonts w:ascii="Times New Roman" w:eastAsia="Gungsuh" w:hAnsi="Times New Roman"/>
        </w:rPr>
        <w:t xml:space="preserve"> (утвержден приказом Минобрнауки России от </w:t>
      </w:r>
      <w:r w:rsidRPr="00657656">
        <w:rPr>
          <w:rFonts w:ascii="Times New Roman" w:hAnsi="Times New Roman"/>
          <w:color w:val="000000" w:themeColor="text1"/>
        </w:rPr>
        <w:t xml:space="preserve">17 декабря 2010 г. № 1897, </w:t>
      </w:r>
      <w:r w:rsidRPr="00657656">
        <w:rPr>
          <w:rFonts w:ascii="Times New Roman" w:hAnsi="Times New Roman"/>
          <w:color w:val="000000"/>
          <w:shd w:val="clear" w:color="auto" w:fill="FFFFFF"/>
        </w:rPr>
        <w:t xml:space="preserve"> Зарегистрировано в Минюсте РФ 1 февраля 2011 г. Регистрационный № 19644</w:t>
      </w:r>
      <w:proofErr w:type="gramEnd"/>
    </w:p>
    <w:p w:rsidR="001B2B62" w:rsidRPr="00657656" w:rsidRDefault="001B2B62" w:rsidP="001B2B62">
      <w:pPr>
        <w:numPr>
          <w:ilvl w:val="0"/>
          <w:numId w:val="1"/>
        </w:numPr>
        <w:spacing w:after="0" w:line="240" w:lineRule="auto"/>
        <w:ind w:left="0" w:firstLine="709"/>
        <w:jc w:val="both"/>
        <w:rPr>
          <w:rFonts w:ascii="Times New Roman" w:hAnsi="Times New Roman"/>
        </w:rPr>
      </w:pPr>
      <w:r w:rsidRPr="00657656">
        <w:rPr>
          <w:rFonts w:ascii="Times New Roman" w:hAnsi="Times New Roman"/>
          <w:i/>
          <w:color w:val="000000"/>
        </w:rPr>
        <w:t>санитарно-эпидемиологических требований к условиям и организации обучения в ОУ</w:t>
      </w:r>
      <w:r w:rsidRPr="00657656">
        <w:rPr>
          <w:rFonts w:ascii="Times New Roman" w:hAnsi="Times New Roman"/>
          <w:color w:val="000000"/>
        </w:rPr>
        <w:t xml:space="preserve"> (утверждены постановлением Главного государственного санитарного врача РФ от 29.12.2010г. № 189)</w:t>
      </w:r>
    </w:p>
    <w:p w:rsidR="001B2B62" w:rsidRPr="00657656" w:rsidRDefault="001B2B62" w:rsidP="001B2B62">
      <w:pPr>
        <w:numPr>
          <w:ilvl w:val="0"/>
          <w:numId w:val="1"/>
        </w:numPr>
        <w:spacing w:after="0" w:line="240" w:lineRule="auto"/>
        <w:ind w:left="0" w:firstLine="709"/>
        <w:jc w:val="both"/>
        <w:rPr>
          <w:rFonts w:ascii="Times New Roman" w:hAnsi="Times New Roman"/>
        </w:rPr>
      </w:pPr>
      <w:proofErr w:type="gramStart"/>
      <w:r w:rsidRPr="00657656">
        <w:rPr>
          <w:rFonts w:ascii="Times New Roman" w:eastAsia="Gungsuh" w:hAnsi="Times New Roman"/>
          <w:i/>
        </w:rPr>
        <w:t>Федерального перечня учебников</w:t>
      </w:r>
      <w:r w:rsidRPr="00657656">
        <w:rPr>
          <w:rFonts w:ascii="Times New Roman" w:eastAsia="Gungsuh" w:hAnsi="Times New Roman"/>
        </w:rPr>
        <w:t>, рекомендованных к использованию в образовательном процессе в образовательных учреждениях, реализуемых образовательные программы общего образования и имеющих государственную аккредитацию, на 2014-15учебный год (утверждены приказом Минобрнауки  России от 31 марта 2014 года за № 253,.</w:t>
      </w:r>
      <w:proofErr w:type="gramEnd"/>
    </w:p>
    <w:p w:rsidR="001B2B62" w:rsidRPr="00657656" w:rsidRDefault="001B2B62" w:rsidP="001B2B62">
      <w:pPr>
        <w:pStyle w:val="a9"/>
        <w:numPr>
          <w:ilvl w:val="0"/>
          <w:numId w:val="1"/>
        </w:numPr>
        <w:autoSpaceDN w:val="0"/>
        <w:spacing w:after="0" w:line="240" w:lineRule="auto"/>
        <w:ind w:left="0" w:firstLine="709"/>
        <w:jc w:val="both"/>
        <w:rPr>
          <w:rFonts w:ascii="Times New Roman" w:hAnsi="Times New Roman"/>
          <w:i/>
        </w:rPr>
      </w:pPr>
      <w:r w:rsidRPr="00657656">
        <w:rPr>
          <w:rFonts w:ascii="Times New Roman" w:hAnsi="Times New Roman"/>
        </w:rPr>
        <w:t xml:space="preserve">на основе Примерной основной образовательной программы по английскому языку и авторской </w:t>
      </w:r>
      <w:r w:rsidRPr="00657656">
        <w:rPr>
          <w:rFonts w:ascii="Times New Roman" w:hAnsi="Times New Roman"/>
          <w:i/>
        </w:rPr>
        <w:t xml:space="preserve">рабочей программы Английский язык. Радужный английский/ </w:t>
      </w:r>
      <w:r w:rsidRPr="00657656">
        <w:rPr>
          <w:rFonts w:ascii="Times New Roman" w:hAnsi="Times New Roman"/>
          <w:i/>
          <w:lang w:val="en-US"/>
        </w:rPr>
        <w:t>Rainbow</w:t>
      </w:r>
      <w:r w:rsidRPr="00657656">
        <w:rPr>
          <w:rFonts w:ascii="Times New Roman" w:hAnsi="Times New Roman"/>
          <w:i/>
        </w:rPr>
        <w:t xml:space="preserve"> </w:t>
      </w:r>
      <w:r w:rsidRPr="00657656">
        <w:rPr>
          <w:rFonts w:ascii="Times New Roman" w:hAnsi="Times New Roman"/>
          <w:i/>
          <w:lang w:val="en-US"/>
        </w:rPr>
        <w:t>English</w:t>
      </w:r>
      <w:r w:rsidRPr="00657656">
        <w:rPr>
          <w:rFonts w:ascii="Times New Roman" w:hAnsi="Times New Roman"/>
          <w:i/>
        </w:rPr>
        <w:t xml:space="preserve"> для 5 – 9 </w:t>
      </w:r>
      <w:proofErr w:type="spellStart"/>
      <w:r w:rsidRPr="00657656">
        <w:rPr>
          <w:rFonts w:ascii="Times New Roman" w:hAnsi="Times New Roman"/>
          <w:i/>
        </w:rPr>
        <w:t>кл</w:t>
      </w:r>
      <w:proofErr w:type="spellEnd"/>
      <w:r w:rsidRPr="00657656">
        <w:rPr>
          <w:rFonts w:ascii="Times New Roman" w:hAnsi="Times New Roman"/>
          <w:i/>
        </w:rPr>
        <w:t>. авторов Афанасьева О. В., Михеева И. В., Языкова Н. В., Колесникова Е. А. (Дрофа, 2013).</w:t>
      </w:r>
    </w:p>
    <w:p w:rsidR="001B2B62" w:rsidRPr="00657656" w:rsidRDefault="001B2B62" w:rsidP="001B2B62">
      <w:pPr>
        <w:numPr>
          <w:ilvl w:val="0"/>
          <w:numId w:val="1"/>
        </w:numPr>
        <w:spacing w:after="0" w:line="240" w:lineRule="auto"/>
        <w:ind w:left="0" w:firstLine="709"/>
        <w:jc w:val="both"/>
        <w:rPr>
          <w:rFonts w:ascii="Times New Roman" w:hAnsi="Times New Roman"/>
          <w:i/>
        </w:rPr>
      </w:pPr>
      <w:r w:rsidRPr="00657656">
        <w:rPr>
          <w:rFonts w:ascii="Times New Roman" w:hAnsi="Times New Roman"/>
          <w:i/>
        </w:rPr>
        <w:t xml:space="preserve">УМК </w:t>
      </w:r>
      <w:proofErr w:type="spellStart"/>
      <w:r w:rsidRPr="00657656">
        <w:rPr>
          <w:rFonts w:ascii="Times New Roman" w:hAnsi="Times New Roman"/>
          <w:i/>
        </w:rPr>
        <w:t>О.В.Афанасьева</w:t>
      </w:r>
      <w:proofErr w:type="spellEnd"/>
      <w:r w:rsidRPr="00657656">
        <w:rPr>
          <w:rFonts w:ascii="Times New Roman" w:hAnsi="Times New Roman"/>
          <w:i/>
        </w:rPr>
        <w:t xml:space="preserve">. </w:t>
      </w:r>
      <w:proofErr w:type="spellStart"/>
      <w:r w:rsidRPr="00657656">
        <w:rPr>
          <w:rFonts w:ascii="Times New Roman" w:hAnsi="Times New Roman"/>
          <w:i/>
        </w:rPr>
        <w:t>И.В.Михеева</w:t>
      </w:r>
      <w:proofErr w:type="spellEnd"/>
      <w:r w:rsidRPr="00657656">
        <w:rPr>
          <w:rFonts w:ascii="Times New Roman" w:hAnsi="Times New Roman"/>
          <w:i/>
        </w:rPr>
        <w:t xml:space="preserve"> Английский язык/</w:t>
      </w:r>
      <w:r w:rsidRPr="00657656">
        <w:rPr>
          <w:rFonts w:ascii="Times New Roman" w:hAnsi="Times New Roman"/>
          <w:i/>
        </w:rPr>
        <w:tab/>
      </w:r>
      <w:r w:rsidRPr="00657656">
        <w:rPr>
          <w:rFonts w:ascii="Times New Roman" w:hAnsi="Times New Roman"/>
          <w:i/>
          <w:lang w:val="en-US"/>
        </w:rPr>
        <w:t>Rainbow</w:t>
      </w:r>
      <w:r w:rsidRPr="00657656">
        <w:rPr>
          <w:rFonts w:ascii="Times New Roman" w:hAnsi="Times New Roman"/>
          <w:i/>
        </w:rPr>
        <w:t xml:space="preserve"> </w:t>
      </w:r>
      <w:r w:rsidRPr="00657656">
        <w:rPr>
          <w:rFonts w:ascii="Times New Roman" w:hAnsi="Times New Roman"/>
          <w:i/>
          <w:lang w:val="en-US"/>
        </w:rPr>
        <w:t>English</w:t>
      </w:r>
      <w:r w:rsidRPr="00657656">
        <w:rPr>
          <w:rFonts w:ascii="Times New Roman" w:hAnsi="Times New Roman"/>
          <w:i/>
        </w:rPr>
        <w:t xml:space="preserve"> для 5, 6, 7, 8, 9 классов общеобразовательных учреждений. – М.: Дрофа,2013 - 2014г.</w:t>
      </w:r>
    </w:p>
    <w:p w:rsidR="001B2B62" w:rsidRPr="00657656" w:rsidRDefault="001B2B62" w:rsidP="001B2B62">
      <w:pPr>
        <w:ind w:left="709"/>
        <w:rPr>
          <w:rFonts w:ascii="Times New Roman" w:hAnsi="Times New Roman"/>
          <w:i/>
        </w:rPr>
      </w:pPr>
    </w:p>
    <w:p w:rsidR="001B2B62" w:rsidRPr="00657656" w:rsidRDefault="001B2B62" w:rsidP="001B2B62">
      <w:pPr>
        <w:pStyle w:val="aa"/>
        <w:shd w:val="clear" w:color="auto" w:fill="FFFFFF"/>
        <w:spacing w:line="273" w:lineRule="atLeast"/>
        <w:ind w:firstLine="454"/>
        <w:jc w:val="both"/>
        <w:rPr>
          <w:color w:val="000000"/>
          <w:sz w:val="22"/>
          <w:szCs w:val="22"/>
        </w:rPr>
      </w:pPr>
      <w:r w:rsidRPr="00657656">
        <w:rPr>
          <w:color w:val="000000"/>
          <w:sz w:val="22"/>
          <w:szCs w:val="22"/>
        </w:rPr>
        <w:t>Министерство образования и науки Российской Федерации опубликовало</w:t>
      </w:r>
      <w:r w:rsidRPr="00657656">
        <w:rPr>
          <w:rStyle w:val="apple-converted-space"/>
          <w:rFonts w:eastAsiaTheme="majorEastAsia"/>
          <w:color w:val="000000"/>
          <w:sz w:val="22"/>
          <w:szCs w:val="22"/>
        </w:rPr>
        <w:t xml:space="preserve"> Приказ от 31 марта 2014 года № 253 </w:t>
      </w:r>
      <w:r w:rsidRPr="00657656">
        <w:rPr>
          <w:color w:val="000000"/>
          <w:sz w:val="22"/>
          <w:szCs w:val="22"/>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657656">
        <w:rPr>
          <w:sz w:val="22"/>
          <w:szCs w:val="22"/>
        </w:rPr>
        <w:t>В связи с тем, что обучающиеся перешли на следующую</w:t>
      </w:r>
      <w:r>
        <w:rPr>
          <w:sz w:val="22"/>
          <w:szCs w:val="22"/>
        </w:rPr>
        <w:t xml:space="preserve"> </w:t>
      </w:r>
      <w:r w:rsidRPr="00657656">
        <w:rPr>
          <w:sz w:val="22"/>
          <w:szCs w:val="22"/>
        </w:rPr>
        <w:t xml:space="preserve"> ступень обучения, а  учебники издательства «Титул» не вошли в федеральный перечень учебников на 2014-2015 учебный год, было принято решение перейти на УМК «Радужный английский» издательства  «Дрофа», т.к. он наиболее близок и наилучшим образом соответствует предыдущему УМК «Английский с удовольствием».</w:t>
      </w:r>
    </w:p>
    <w:p w:rsidR="001B2B62" w:rsidRPr="00657656" w:rsidRDefault="001B2B62" w:rsidP="001B2B62">
      <w:pPr>
        <w:pStyle w:val="a4"/>
        <w:rPr>
          <w:rFonts w:eastAsia="Calibri"/>
          <w:sz w:val="22"/>
          <w:szCs w:val="22"/>
          <w:u w:val="single"/>
        </w:rPr>
      </w:pPr>
      <w:r w:rsidRPr="00657656">
        <w:rPr>
          <w:rFonts w:eastAsia="Calibri"/>
          <w:sz w:val="22"/>
          <w:szCs w:val="22"/>
          <w:u w:val="single"/>
        </w:rPr>
        <w:t>Учебно-методический комплекс «</w:t>
      </w:r>
      <w:r w:rsidRPr="00657656">
        <w:rPr>
          <w:rFonts w:eastAsia="Calibri"/>
          <w:sz w:val="22"/>
          <w:szCs w:val="22"/>
          <w:u w:val="single"/>
          <w:lang w:val="en-US"/>
        </w:rPr>
        <w:t>Rainbow</w:t>
      </w:r>
      <w:r w:rsidRPr="00657656">
        <w:rPr>
          <w:rFonts w:eastAsia="Calibri"/>
          <w:sz w:val="22"/>
          <w:szCs w:val="22"/>
          <w:u w:val="single"/>
        </w:rPr>
        <w:t xml:space="preserve"> </w:t>
      </w:r>
      <w:r w:rsidRPr="00657656">
        <w:rPr>
          <w:rFonts w:eastAsia="Calibri"/>
          <w:sz w:val="22"/>
          <w:szCs w:val="22"/>
          <w:u w:val="single"/>
          <w:lang w:val="en-US"/>
        </w:rPr>
        <w:t>English</w:t>
      </w:r>
      <w:r w:rsidRPr="00657656">
        <w:rPr>
          <w:rFonts w:eastAsia="Calibri"/>
          <w:sz w:val="22"/>
          <w:szCs w:val="22"/>
          <w:u w:val="single"/>
        </w:rPr>
        <w:t>» для 5 - 9  классов состоит из следующих компонентов:</w:t>
      </w:r>
    </w:p>
    <w:p w:rsidR="001B2B62" w:rsidRPr="00657656" w:rsidRDefault="001B2B62" w:rsidP="001B2B62">
      <w:pPr>
        <w:pStyle w:val="a4"/>
        <w:rPr>
          <w:rFonts w:eastAsia="Calibri"/>
          <w:i/>
          <w:sz w:val="22"/>
          <w:szCs w:val="22"/>
        </w:rPr>
      </w:pPr>
      <w:r w:rsidRPr="00657656">
        <w:rPr>
          <w:rFonts w:eastAsia="Calibri"/>
          <w:i/>
          <w:sz w:val="22"/>
          <w:szCs w:val="22"/>
        </w:rPr>
        <w:lastRenderedPageBreak/>
        <w:t>Учебник (в двух частях)</w:t>
      </w:r>
    </w:p>
    <w:p w:rsidR="001B2B62" w:rsidRPr="00657656" w:rsidRDefault="001B2B62" w:rsidP="001B2B62">
      <w:pPr>
        <w:pStyle w:val="a4"/>
        <w:rPr>
          <w:rFonts w:eastAsia="Calibri"/>
          <w:i/>
          <w:sz w:val="22"/>
          <w:szCs w:val="22"/>
        </w:rPr>
      </w:pPr>
      <w:r w:rsidRPr="00657656">
        <w:rPr>
          <w:rFonts w:eastAsia="Calibri"/>
          <w:i/>
          <w:sz w:val="22"/>
          <w:szCs w:val="22"/>
        </w:rPr>
        <w:t>Рабочая тетрадь</w:t>
      </w:r>
    </w:p>
    <w:p w:rsidR="001B2B62" w:rsidRPr="00657656" w:rsidRDefault="001B2B62" w:rsidP="001B2B62">
      <w:pPr>
        <w:pStyle w:val="a4"/>
        <w:rPr>
          <w:rFonts w:eastAsia="Calibri"/>
          <w:i/>
          <w:sz w:val="22"/>
          <w:szCs w:val="22"/>
        </w:rPr>
      </w:pPr>
      <w:proofErr w:type="spellStart"/>
      <w:r w:rsidRPr="00657656">
        <w:rPr>
          <w:rFonts w:eastAsia="Calibri"/>
          <w:i/>
          <w:sz w:val="22"/>
          <w:szCs w:val="22"/>
        </w:rPr>
        <w:t>Аудиоприложение</w:t>
      </w:r>
      <w:proofErr w:type="spellEnd"/>
      <w:r w:rsidRPr="00657656">
        <w:rPr>
          <w:rFonts w:eastAsia="Calibri"/>
          <w:i/>
          <w:sz w:val="22"/>
          <w:szCs w:val="22"/>
        </w:rPr>
        <w:t xml:space="preserve"> (</w:t>
      </w:r>
      <w:r w:rsidRPr="00657656">
        <w:rPr>
          <w:rFonts w:eastAsia="Calibri"/>
          <w:i/>
          <w:sz w:val="22"/>
          <w:szCs w:val="22"/>
          <w:lang w:val="en-US"/>
        </w:rPr>
        <w:t>CD</w:t>
      </w:r>
      <w:r w:rsidRPr="00657656">
        <w:rPr>
          <w:rFonts w:eastAsia="Calibri"/>
          <w:i/>
          <w:sz w:val="22"/>
          <w:szCs w:val="22"/>
        </w:rPr>
        <w:t xml:space="preserve"> </w:t>
      </w:r>
      <w:r w:rsidRPr="00657656">
        <w:rPr>
          <w:rFonts w:eastAsia="Calibri"/>
          <w:i/>
          <w:sz w:val="22"/>
          <w:szCs w:val="22"/>
          <w:lang w:val="en-US"/>
        </w:rPr>
        <w:t>MP</w:t>
      </w:r>
      <w:r w:rsidRPr="00657656">
        <w:rPr>
          <w:rFonts w:eastAsia="Calibri"/>
          <w:i/>
          <w:sz w:val="22"/>
          <w:szCs w:val="22"/>
        </w:rPr>
        <w:t>3)</w:t>
      </w:r>
    </w:p>
    <w:p w:rsidR="001B2B62" w:rsidRPr="00657656" w:rsidRDefault="001B2B62" w:rsidP="001B2B62">
      <w:pPr>
        <w:pStyle w:val="a4"/>
        <w:rPr>
          <w:rFonts w:eastAsia="Calibri"/>
          <w:i/>
          <w:sz w:val="22"/>
          <w:szCs w:val="22"/>
        </w:rPr>
      </w:pPr>
      <w:r w:rsidRPr="00657656">
        <w:rPr>
          <w:rFonts w:eastAsia="Calibri"/>
          <w:i/>
          <w:sz w:val="22"/>
          <w:szCs w:val="22"/>
        </w:rPr>
        <w:t>Книга для учителя</w:t>
      </w:r>
    </w:p>
    <w:p w:rsidR="001B2B62" w:rsidRPr="00657656" w:rsidRDefault="001B2B62" w:rsidP="001B2B62">
      <w:pPr>
        <w:pStyle w:val="a4"/>
        <w:rPr>
          <w:i/>
          <w:sz w:val="22"/>
          <w:szCs w:val="22"/>
        </w:rPr>
      </w:pPr>
      <w:r w:rsidRPr="00657656">
        <w:rPr>
          <w:i/>
          <w:sz w:val="22"/>
          <w:szCs w:val="22"/>
        </w:rPr>
        <w:t>Диагностика результатов образования</w:t>
      </w:r>
    </w:p>
    <w:p w:rsidR="001B2B62" w:rsidRPr="00657656" w:rsidRDefault="001B2B62" w:rsidP="001B2B62">
      <w:pPr>
        <w:pStyle w:val="a4"/>
        <w:rPr>
          <w:i/>
          <w:sz w:val="22"/>
          <w:szCs w:val="22"/>
        </w:rPr>
      </w:pPr>
      <w:r w:rsidRPr="00657656">
        <w:rPr>
          <w:i/>
          <w:sz w:val="22"/>
          <w:szCs w:val="22"/>
        </w:rPr>
        <w:t>Лексико-грамматический практикум</w:t>
      </w:r>
    </w:p>
    <w:p w:rsidR="001B2B62" w:rsidRPr="00657656" w:rsidRDefault="001B2B62" w:rsidP="001B2B62">
      <w:pPr>
        <w:pStyle w:val="a4"/>
        <w:ind w:firstLine="454"/>
        <w:rPr>
          <w:b/>
          <w:i/>
          <w:color w:val="0D0D0D" w:themeColor="text1" w:themeTint="F2"/>
          <w:sz w:val="22"/>
          <w:szCs w:val="22"/>
        </w:rPr>
      </w:pPr>
    </w:p>
    <w:p w:rsidR="001B2B62" w:rsidRPr="00657656" w:rsidRDefault="001B2B62" w:rsidP="001B2B62">
      <w:pPr>
        <w:pStyle w:val="a4"/>
        <w:ind w:firstLine="454"/>
        <w:rPr>
          <w:b/>
          <w:i/>
          <w:color w:val="0D0D0D" w:themeColor="text1" w:themeTint="F2"/>
          <w:sz w:val="22"/>
          <w:szCs w:val="22"/>
        </w:rPr>
      </w:pPr>
      <w:r w:rsidRPr="00657656">
        <w:rPr>
          <w:b/>
          <w:i/>
          <w:color w:val="0D0D0D" w:themeColor="text1" w:themeTint="F2"/>
          <w:sz w:val="22"/>
          <w:szCs w:val="22"/>
        </w:rPr>
        <w:t xml:space="preserve">Учебный предмет «иностранный язык» входит в образовательную область «филология». </w:t>
      </w:r>
    </w:p>
    <w:p w:rsidR="001B2B62" w:rsidRPr="00657656" w:rsidRDefault="001B2B62" w:rsidP="001B2B62">
      <w:pPr>
        <w:pStyle w:val="a4"/>
        <w:ind w:firstLine="454"/>
        <w:rPr>
          <w:i/>
          <w:color w:val="0D0D0D" w:themeColor="text1" w:themeTint="F2"/>
          <w:sz w:val="22"/>
          <w:szCs w:val="22"/>
        </w:rPr>
      </w:pPr>
      <w:r w:rsidRPr="00657656">
        <w:rPr>
          <w:color w:val="0D0D0D" w:themeColor="text1" w:themeTint="F2"/>
          <w:sz w:val="22"/>
          <w:szCs w:val="22"/>
        </w:rPr>
        <w:t xml:space="preserve">Согласно федеральному базисному учебному плану и примерным учебным планам для образовательных учреждений Российской Федерации, реализующих программу общего образования, обязательное изучение иностранного языка предусматривается со 2-го по 11-й класс. </w:t>
      </w:r>
      <w:r w:rsidRPr="00657656">
        <w:rPr>
          <w:i/>
          <w:color w:val="0D0D0D" w:themeColor="text1" w:themeTint="F2"/>
          <w:sz w:val="22"/>
          <w:szCs w:val="22"/>
        </w:rPr>
        <w:t>Минимально допустимое количество учебных часов на изучение иностранного языка в 5 – 9-х классах – 3 часа в неделю.</w:t>
      </w:r>
    </w:p>
    <w:p w:rsidR="001B2B62" w:rsidRPr="00657656" w:rsidRDefault="001B2B62" w:rsidP="001B2B62">
      <w:pPr>
        <w:pStyle w:val="a4"/>
        <w:ind w:firstLine="454"/>
        <w:rPr>
          <w:rFonts w:eastAsia="Calibri"/>
          <w:b/>
          <w:i/>
          <w:color w:val="0D0D0D" w:themeColor="text1" w:themeTint="F2"/>
          <w:sz w:val="22"/>
          <w:szCs w:val="22"/>
        </w:rPr>
      </w:pPr>
    </w:p>
    <w:p w:rsidR="001B2B62" w:rsidRPr="00657656" w:rsidRDefault="001B2B62" w:rsidP="001B2B62">
      <w:pPr>
        <w:pStyle w:val="a4"/>
        <w:rPr>
          <w:rFonts w:eastAsia="Calibri"/>
          <w:b/>
          <w:i/>
          <w:sz w:val="22"/>
          <w:szCs w:val="22"/>
        </w:rPr>
      </w:pPr>
      <w:r w:rsidRPr="00657656">
        <w:rPr>
          <w:rFonts w:eastAsia="Calibri"/>
          <w:b/>
          <w:i/>
          <w:sz w:val="22"/>
          <w:szCs w:val="22"/>
        </w:rPr>
        <w:t>Рабочая программа рассчитана на 3 часа в неделю на протяжении учебного года, то есть 5</w:t>
      </w:r>
      <w:r>
        <w:rPr>
          <w:rFonts w:eastAsia="Calibri"/>
          <w:b/>
          <w:i/>
          <w:sz w:val="22"/>
          <w:szCs w:val="22"/>
        </w:rPr>
        <w:t>22</w:t>
      </w:r>
      <w:r w:rsidRPr="00657656">
        <w:rPr>
          <w:rFonts w:eastAsia="Calibri"/>
          <w:b/>
          <w:i/>
          <w:sz w:val="22"/>
          <w:szCs w:val="22"/>
        </w:rPr>
        <w:t xml:space="preserve"> часов (4</w:t>
      </w:r>
      <w:r>
        <w:rPr>
          <w:rFonts w:eastAsia="Calibri"/>
          <w:b/>
          <w:i/>
          <w:sz w:val="22"/>
          <w:szCs w:val="22"/>
        </w:rPr>
        <w:t>20</w:t>
      </w:r>
      <w:r w:rsidRPr="00657656">
        <w:rPr>
          <w:rFonts w:eastAsia="Calibri"/>
          <w:b/>
          <w:i/>
          <w:sz w:val="22"/>
          <w:szCs w:val="22"/>
        </w:rPr>
        <w:t xml:space="preserve"> часов в  5, 6, 7, 8 классах и </w:t>
      </w:r>
      <w:r>
        <w:rPr>
          <w:rFonts w:eastAsia="Calibri"/>
          <w:b/>
          <w:i/>
          <w:sz w:val="22"/>
          <w:szCs w:val="22"/>
        </w:rPr>
        <w:t>102</w:t>
      </w:r>
      <w:r w:rsidRPr="00657656">
        <w:rPr>
          <w:rFonts w:eastAsia="Calibri"/>
          <w:b/>
          <w:i/>
          <w:sz w:val="22"/>
          <w:szCs w:val="22"/>
        </w:rPr>
        <w:t xml:space="preserve"> часов в 9 классе).</w:t>
      </w:r>
    </w:p>
    <w:p w:rsidR="001B2B62" w:rsidRPr="00657656" w:rsidRDefault="001B2B62" w:rsidP="001B2B62">
      <w:pPr>
        <w:pStyle w:val="a4"/>
        <w:rPr>
          <w:b/>
          <w:sz w:val="22"/>
          <w:szCs w:val="22"/>
        </w:rPr>
      </w:pPr>
    </w:p>
    <w:p w:rsidR="001B2B62" w:rsidRPr="00657656" w:rsidRDefault="001B2B62" w:rsidP="001B2B62">
      <w:pPr>
        <w:pStyle w:val="a4"/>
        <w:ind w:firstLine="454"/>
        <w:rPr>
          <w:rFonts w:eastAsia="Calibri"/>
          <w:sz w:val="22"/>
          <w:szCs w:val="22"/>
        </w:rPr>
      </w:pPr>
      <w:r w:rsidRPr="00657656">
        <w:rPr>
          <w:i/>
          <w:sz w:val="22"/>
          <w:szCs w:val="22"/>
        </w:rPr>
        <w:t xml:space="preserve"> </w:t>
      </w:r>
      <w:r w:rsidRPr="00657656">
        <w:rPr>
          <w:rFonts w:eastAsia="Calibri"/>
          <w:i/>
          <w:sz w:val="22"/>
          <w:szCs w:val="22"/>
        </w:rPr>
        <w:t xml:space="preserve"> </w:t>
      </w:r>
      <w:r w:rsidRPr="00657656">
        <w:rPr>
          <w:rFonts w:eastAsia="Calibri"/>
          <w:sz w:val="22"/>
          <w:szCs w:val="22"/>
        </w:rPr>
        <w:t>В изменившихся социально-политических и экономических условиях развития нашей страны происходят значительные перемены в системе отечественного образования. Они направлены на повышение качества подготовки учащихся, формирование ключевых компетенций, среди которых владение иностранными языками определяется как одной из важнейших. В связи с этим происходит переосмысление и переоценка роли и места учебного предмета «Иностранный язык», что отражено в ФГОС. Его отличительная особенность заключается в четком определении требований к личностным, метапредметным и предметным результатам образовательного процесса.</w:t>
      </w:r>
    </w:p>
    <w:p w:rsidR="001B2B62" w:rsidRPr="00657656" w:rsidRDefault="001B2B62" w:rsidP="001B2B62">
      <w:pPr>
        <w:pStyle w:val="a4"/>
        <w:ind w:firstLine="454"/>
        <w:rPr>
          <w:rFonts w:eastAsia="Calibri"/>
          <w:sz w:val="22"/>
          <w:szCs w:val="22"/>
        </w:rPr>
      </w:pPr>
      <w:r w:rsidRPr="00657656">
        <w:rPr>
          <w:rFonts w:eastAsia="Calibri"/>
          <w:sz w:val="22"/>
          <w:szCs w:val="22"/>
        </w:rPr>
        <w:t xml:space="preserve">В соответствии с ФГОС </w:t>
      </w:r>
      <w:r w:rsidRPr="00657656">
        <w:rPr>
          <w:rFonts w:eastAsia="Calibri"/>
          <w:b/>
          <w:sz w:val="22"/>
          <w:szCs w:val="22"/>
        </w:rPr>
        <w:t xml:space="preserve">цель обучения английскому языку в 5 – 9 классах – формирование и развитие коммуникативной компетенции в </w:t>
      </w:r>
      <w:r w:rsidRPr="00657656">
        <w:rPr>
          <w:b/>
          <w:sz w:val="22"/>
          <w:szCs w:val="22"/>
        </w:rPr>
        <w:t>совокупности ее составляющих – речевой, языковой, социокультурной, компенсаторной, учебно-познавательной компетенций.</w:t>
      </w:r>
    </w:p>
    <w:p w:rsidR="001B2B62" w:rsidRPr="00657656" w:rsidRDefault="001B2B62" w:rsidP="001B2B62">
      <w:pPr>
        <w:pStyle w:val="a4"/>
        <w:rPr>
          <w:sz w:val="22"/>
          <w:szCs w:val="22"/>
        </w:rPr>
      </w:pPr>
    </w:p>
    <w:p w:rsidR="001B2B62" w:rsidRPr="00657656" w:rsidRDefault="001B2B62" w:rsidP="001B2B62">
      <w:pPr>
        <w:pStyle w:val="a4"/>
        <w:rPr>
          <w:sz w:val="22"/>
          <w:szCs w:val="22"/>
        </w:rPr>
      </w:pPr>
      <w:r w:rsidRPr="00657656">
        <w:rPr>
          <w:b/>
          <w:sz w:val="22"/>
          <w:szCs w:val="22"/>
        </w:rPr>
        <w:t>Речевая компетенция</w:t>
      </w:r>
      <w:r w:rsidRPr="00657656">
        <w:rPr>
          <w:sz w:val="22"/>
          <w:szCs w:val="22"/>
        </w:rPr>
        <w:t xml:space="preserve"> – развитие сформированных на базе начальной школы коммуникативных умений в говорении, аудировании, чтении, письме, с тем, чтобы школьники достигли общеевропейского </w:t>
      </w:r>
      <w:proofErr w:type="spellStart"/>
      <w:r w:rsidRPr="00657656">
        <w:rPr>
          <w:sz w:val="22"/>
          <w:szCs w:val="22"/>
        </w:rPr>
        <w:t>допорогового</w:t>
      </w:r>
      <w:proofErr w:type="spellEnd"/>
      <w:r w:rsidRPr="00657656">
        <w:rPr>
          <w:sz w:val="22"/>
          <w:szCs w:val="22"/>
        </w:rPr>
        <w:t xml:space="preserve"> уровня </w:t>
      </w:r>
      <w:proofErr w:type="spellStart"/>
      <w:r w:rsidRPr="00657656">
        <w:rPr>
          <w:sz w:val="22"/>
          <w:szCs w:val="22"/>
        </w:rPr>
        <w:t>обученности</w:t>
      </w:r>
      <w:proofErr w:type="spellEnd"/>
      <w:r w:rsidRPr="00657656">
        <w:rPr>
          <w:sz w:val="22"/>
          <w:szCs w:val="22"/>
        </w:rPr>
        <w:t>.</w:t>
      </w:r>
    </w:p>
    <w:p w:rsidR="001B2B62" w:rsidRPr="00657656" w:rsidRDefault="001B2B62" w:rsidP="001B2B62">
      <w:pPr>
        <w:pStyle w:val="a4"/>
        <w:rPr>
          <w:sz w:val="22"/>
          <w:szCs w:val="22"/>
        </w:rPr>
      </w:pPr>
      <w:r w:rsidRPr="00657656">
        <w:rPr>
          <w:b/>
          <w:sz w:val="22"/>
          <w:szCs w:val="22"/>
        </w:rPr>
        <w:t>Языковая компетенция</w:t>
      </w:r>
      <w:r w:rsidRPr="00657656">
        <w:rPr>
          <w:sz w:val="22"/>
          <w:szCs w:val="22"/>
        </w:rPr>
        <w:t xml:space="preserve"> – накопление новых языковых средств, обеспечивающих возможность общаться на темы, предусмотренные стандартом и примерной программой для данного этапа.</w:t>
      </w:r>
    </w:p>
    <w:p w:rsidR="001B2B62" w:rsidRPr="00657656" w:rsidRDefault="001B2B62" w:rsidP="001B2B62">
      <w:pPr>
        <w:pStyle w:val="a4"/>
        <w:rPr>
          <w:sz w:val="22"/>
          <w:szCs w:val="22"/>
        </w:rPr>
      </w:pPr>
      <w:r w:rsidRPr="00657656">
        <w:rPr>
          <w:b/>
          <w:sz w:val="22"/>
          <w:szCs w:val="22"/>
        </w:rPr>
        <w:t>Социокультурная компетенция</w:t>
      </w:r>
      <w:r w:rsidRPr="00657656">
        <w:rPr>
          <w:sz w:val="22"/>
          <w:szCs w:val="22"/>
        </w:rPr>
        <w:t xml:space="preserve"> – приобщение школьников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на данном этапе обучения, соответствующих их психологическим особенностям; развитие их способности и готовности использовать английский язык в реальном общении; формирование умений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657656">
        <w:rPr>
          <w:sz w:val="22"/>
          <w:szCs w:val="22"/>
        </w:rPr>
        <w:t>культуроведческим</w:t>
      </w:r>
      <w:proofErr w:type="spellEnd"/>
      <w:r w:rsidRPr="00657656">
        <w:rPr>
          <w:sz w:val="22"/>
          <w:szCs w:val="22"/>
        </w:rPr>
        <w:t xml:space="preserve"> и социолингвистическим материалом, широко представленным в учебном курсе.</w:t>
      </w:r>
    </w:p>
    <w:p w:rsidR="001B2B62" w:rsidRPr="00657656" w:rsidRDefault="001B2B62" w:rsidP="001B2B62">
      <w:pPr>
        <w:pStyle w:val="a4"/>
        <w:rPr>
          <w:sz w:val="22"/>
          <w:szCs w:val="22"/>
        </w:rPr>
      </w:pPr>
      <w:r w:rsidRPr="00657656">
        <w:rPr>
          <w:b/>
          <w:sz w:val="22"/>
          <w:szCs w:val="22"/>
        </w:rPr>
        <w:t>Компенсаторная компетенция</w:t>
      </w:r>
      <w:r w:rsidRPr="00657656">
        <w:rPr>
          <w:sz w:val="22"/>
          <w:szCs w:val="22"/>
        </w:rPr>
        <w:t xml:space="preserve"> – развитие умений выходить из затруднительного положения в процессе общения, вызванного нехваткой языковых средств за счет перифраза, использования синонимов, жестов и т.д.</w:t>
      </w:r>
    </w:p>
    <w:p w:rsidR="001B2B62" w:rsidRPr="00657656" w:rsidRDefault="001B2B62" w:rsidP="001B2B62">
      <w:pPr>
        <w:pStyle w:val="a4"/>
        <w:rPr>
          <w:sz w:val="22"/>
          <w:szCs w:val="22"/>
        </w:rPr>
      </w:pPr>
      <w:r w:rsidRPr="00657656">
        <w:rPr>
          <w:b/>
          <w:sz w:val="22"/>
          <w:szCs w:val="22"/>
        </w:rPr>
        <w:t>Учебно-познавательная компетенция</w:t>
      </w:r>
      <w:r w:rsidRPr="00657656">
        <w:rPr>
          <w:sz w:val="22"/>
          <w:szCs w:val="22"/>
        </w:rPr>
        <w:t xml:space="preserve"> – 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специальных учебных умений (пользовать словарями, интерпретировать информацию текста и др.), умения пользоваться современными информационными технологиями, опираясь на владение английским языком.</w:t>
      </w:r>
    </w:p>
    <w:p w:rsidR="001B2B62" w:rsidRPr="00657656" w:rsidRDefault="001B2B62" w:rsidP="001B2B62">
      <w:pPr>
        <w:pStyle w:val="a4"/>
        <w:rPr>
          <w:sz w:val="22"/>
          <w:szCs w:val="22"/>
        </w:rPr>
      </w:pPr>
    </w:p>
    <w:p w:rsidR="001B2B62" w:rsidRPr="00657656" w:rsidRDefault="001B2B62" w:rsidP="001B2B62">
      <w:pPr>
        <w:pStyle w:val="a4"/>
        <w:ind w:firstLine="454"/>
        <w:rPr>
          <w:sz w:val="22"/>
          <w:szCs w:val="22"/>
        </w:rPr>
      </w:pPr>
      <w:r w:rsidRPr="00657656">
        <w:rPr>
          <w:sz w:val="22"/>
          <w:szCs w:val="22"/>
        </w:rPr>
        <w:lastRenderedPageBreak/>
        <w:t>Продолжается развитие и воспитание школьников средствами предмета «Иностранный язык» -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1B2B62" w:rsidRPr="00657656" w:rsidRDefault="001B2B62" w:rsidP="001B2B62">
      <w:pPr>
        <w:pStyle w:val="a4"/>
        <w:rPr>
          <w:b/>
          <w:sz w:val="22"/>
          <w:szCs w:val="22"/>
        </w:rPr>
      </w:pPr>
    </w:p>
    <w:p w:rsidR="001B2B62" w:rsidRPr="00657656" w:rsidRDefault="001B2B62" w:rsidP="001B2B62">
      <w:pPr>
        <w:pStyle w:val="a4"/>
        <w:rPr>
          <w:b/>
          <w:sz w:val="22"/>
          <w:szCs w:val="22"/>
        </w:rPr>
      </w:pPr>
    </w:p>
    <w:p w:rsidR="001B2B62" w:rsidRPr="00657656" w:rsidRDefault="001B2B62" w:rsidP="001B2B62">
      <w:pPr>
        <w:pStyle w:val="a4"/>
        <w:rPr>
          <w:b/>
          <w:sz w:val="22"/>
          <w:szCs w:val="22"/>
        </w:rPr>
      </w:pPr>
    </w:p>
    <w:p w:rsidR="001B2B62" w:rsidRPr="00657656" w:rsidRDefault="001B2B62" w:rsidP="001B2B62">
      <w:pPr>
        <w:pStyle w:val="a4"/>
        <w:rPr>
          <w:b/>
          <w:sz w:val="22"/>
          <w:szCs w:val="22"/>
        </w:rPr>
      </w:pPr>
    </w:p>
    <w:p w:rsidR="001B2B62" w:rsidRPr="00657656" w:rsidRDefault="001B2B62" w:rsidP="001B2B62">
      <w:pPr>
        <w:pStyle w:val="a4"/>
        <w:rPr>
          <w:b/>
          <w:sz w:val="22"/>
          <w:szCs w:val="22"/>
        </w:rPr>
      </w:pPr>
    </w:p>
    <w:p w:rsidR="00305FA7" w:rsidRDefault="00305FA7" w:rsidP="001B2B62">
      <w:pPr>
        <w:pStyle w:val="1"/>
      </w:pPr>
      <w:bookmarkStart w:id="2" w:name="_Toc37456966"/>
      <w:r>
        <w:br w:type="page"/>
      </w:r>
    </w:p>
    <w:p w:rsidR="001B2B62" w:rsidRPr="00657656" w:rsidRDefault="001B2B62" w:rsidP="001B2B62">
      <w:pPr>
        <w:pStyle w:val="1"/>
      </w:pPr>
      <w:r w:rsidRPr="00657656">
        <w:lastRenderedPageBreak/>
        <w:t>Общая характе</w:t>
      </w:r>
      <w:r>
        <w:t>ристика учебного предмета/курса</w:t>
      </w:r>
      <w:bookmarkEnd w:id="2"/>
    </w:p>
    <w:p w:rsidR="001B2B62" w:rsidRPr="00657656" w:rsidRDefault="001B2B62" w:rsidP="001B2B62">
      <w:pPr>
        <w:pStyle w:val="a4"/>
        <w:ind w:firstLine="454"/>
        <w:rPr>
          <w:color w:val="0D0D0D" w:themeColor="text1" w:themeTint="F2"/>
          <w:sz w:val="22"/>
          <w:szCs w:val="22"/>
        </w:rPr>
      </w:pPr>
      <w:r w:rsidRPr="00657656">
        <w:rPr>
          <w:color w:val="0D0D0D" w:themeColor="text1" w:themeTint="F2"/>
          <w:sz w:val="22"/>
          <w:szCs w:val="22"/>
        </w:rPr>
        <w:t>Концептуальной основой построения учебной дисциплины «Английский язык» в 5 – 9 классах являются личностно-</w:t>
      </w:r>
      <w:proofErr w:type="spellStart"/>
      <w:r w:rsidRPr="00657656">
        <w:rPr>
          <w:color w:val="0D0D0D" w:themeColor="text1" w:themeTint="F2"/>
          <w:sz w:val="22"/>
          <w:szCs w:val="22"/>
        </w:rPr>
        <w:t>деятельностный</w:t>
      </w:r>
      <w:proofErr w:type="spellEnd"/>
      <w:r w:rsidRPr="00657656">
        <w:rPr>
          <w:color w:val="0D0D0D" w:themeColor="text1" w:themeTint="F2"/>
          <w:sz w:val="22"/>
          <w:szCs w:val="22"/>
        </w:rPr>
        <w:t xml:space="preserve">, </w:t>
      </w:r>
      <w:proofErr w:type="spellStart"/>
      <w:r w:rsidRPr="00657656">
        <w:rPr>
          <w:color w:val="0D0D0D" w:themeColor="text1" w:themeTint="F2"/>
          <w:sz w:val="22"/>
          <w:szCs w:val="22"/>
        </w:rPr>
        <w:t>компетентностный</w:t>
      </w:r>
      <w:proofErr w:type="spellEnd"/>
      <w:r w:rsidRPr="00657656">
        <w:rPr>
          <w:color w:val="0D0D0D" w:themeColor="text1" w:themeTint="F2"/>
          <w:sz w:val="22"/>
          <w:szCs w:val="22"/>
        </w:rPr>
        <w:t>, коммуникативно-</w:t>
      </w:r>
      <w:proofErr w:type="spellStart"/>
      <w:r w:rsidRPr="00657656">
        <w:rPr>
          <w:color w:val="0D0D0D" w:themeColor="text1" w:themeTint="F2"/>
          <w:sz w:val="22"/>
          <w:szCs w:val="22"/>
        </w:rPr>
        <w:t>когнетивный</w:t>
      </w:r>
      <w:proofErr w:type="spellEnd"/>
      <w:r w:rsidRPr="00657656">
        <w:rPr>
          <w:color w:val="0D0D0D" w:themeColor="text1" w:themeTint="F2"/>
          <w:sz w:val="22"/>
          <w:szCs w:val="22"/>
        </w:rPr>
        <w:t xml:space="preserve">, межкультурный подход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 </w:t>
      </w:r>
      <w:r w:rsidRPr="00657656">
        <w:rPr>
          <w:sz w:val="22"/>
          <w:szCs w:val="22"/>
        </w:rPr>
        <w:t>Ученик с его индивидуальными и личностными характеристиками, ценностными ориентациями, интересами, склонностями, мотивами становится центром образовательного процесса.</w:t>
      </w:r>
    </w:p>
    <w:p w:rsidR="001B2B62" w:rsidRPr="00657656" w:rsidRDefault="001B2B62" w:rsidP="001B2B62">
      <w:pPr>
        <w:pStyle w:val="a4"/>
        <w:ind w:firstLine="454"/>
        <w:rPr>
          <w:color w:val="0D0D0D" w:themeColor="text1" w:themeTint="F2"/>
          <w:sz w:val="22"/>
          <w:szCs w:val="22"/>
        </w:rPr>
      </w:pPr>
      <w:r w:rsidRPr="00657656">
        <w:rPr>
          <w:color w:val="0D0D0D" w:themeColor="text1" w:themeTint="F2"/>
          <w:sz w:val="22"/>
          <w:szCs w:val="22"/>
        </w:rPr>
        <w:t>На данном этапе на смену учения как ведущего вида деятельности младших школьников приходит общение со сверстниками, взрослыми, что создаёт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использование ресурсов Интернета для организации непосредственного общения, выполнения международных проектов и т.п.</w:t>
      </w:r>
    </w:p>
    <w:p w:rsidR="001B2B62" w:rsidRPr="00657656" w:rsidRDefault="001B2B62" w:rsidP="001B2B62">
      <w:pPr>
        <w:pStyle w:val="a4"/>
        <w:ind w:firstLine="454"/>
        <w:rPr>
          <w:sz w:val="22"/>
          <w:szCs w:val="22"/>
        </w:rPr>
      </w:pPr>
      <w:r w:rsidRPr="00657656">
        <w:rPr>
          <w:color w:val="0D0D0D" w:themeColor="text1" w:themeTint="F2"/>
          <w:sz w:val="22"/>
          <w:szCs w:val="22"/>
        </w:rPr>
        <w:t xml:space="preserve">Повышение познавательной и творческой активности, желание выйти за пределы учебной программы </w:t>
      </w:r>
      <w:r w:rsidRPr="00657656">
        <w:rPr>
          <w:sz w:val="22"/>
          <w:szCs w:val="22"/>
        </w:rPr>
        <w:t>дают воз</w:t>
      </w:r>
      <w:r w:rsidRPr="00657656">
        <w:rPr>
          <w:sz w:val="22"/>
          <w:szCs w:val="22"/>
        </w:rPr>
        <w:softHyphen/>
        <w:t>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w:t>
      </w:r>
      <w:r w:rsidRPr="00657656">
        <w:rPr>
          <w:sz w:val="22"/>
          <w:szCs w:val="22"/>
        </w:rPr>
        <w:softHyphen/>
        <w:t>ловых игр, драматизации, как на уроках, так и во внеклас</w:t>
      </w:r>
      <w:r w:rsidRPr="00657656">
        <w:rPr>
          <w:sz w:val="22"/>
          <w:szCs w:val="22"/>
        </w:rPr>
        <w:softHyphen/>
        <w:t>сной работе.</w:t>
      </w:r>
    </w:p>
    <w:p w:rsidR="001B2B62" w:rsidRPr="00657656" w:rsidRDefault="001B2B62" w:rsidP="001B2B62">
      <w:pPr>
        <w:pStyle w:val="a4"/>
        <w:ind w:firstLine="454"/>
        <w:rPr>
          <w:sz w:val="22"/>
          <w:szCs w:val="22"/>
        </w:rPr>
      </w:pPr>
      <w:r w:rsidRPr="00657656">
        <w:rPr>
          <w:sz w:val="22"/>
          <w:szCs w:val="22"/>
        </w:rPr>
        <w:t>Формирование организационных способностей, повы</w:t>
      </w:r>
      <w:r w:rsidRPr="00657656">
        <w:rPr>
          <w:sz w:val="22"/>
          <w:szCs w:val="22"/>
        </w:rPr>
        <w:softHyphen/>
        <w:t>шение личной ответственности за коллективно принятое ре</w:t>
      </w:r>
      <w:r w:rsidRPr="00657656">
        <w:rPr>
          <w:sz w:val="22"/>
          <w:szCs w:val="22"/>
        </w:rPr>
        <w:softHyphen/>
        <w:t>шение, что позволяет более активно внедрять проектные за</w:t>
      </w:r>
      <w:r w:rsidRPr="00657656">
        <w:rPr>
          <w:sz w:val="22"/>
          <w:szCs w:val="22"/>
        </w:rPr>
        <w:softHyphen/>
        <w:t>дания, предполагающие умение работать в команде, выпол</w:t>
      </w:r>
      <w:r w:rsidRPr="00657656">
        <w:rPr>
          <w:sz w:val="22"/>
          <w:szCs w:val="22"/>
        </w:rPr>
        <w:softHyphen/>
        <w:t>нять роль лидера, соотносить свои личные интересы с интересами группы, нести ответственность за порученный раздел проектной работы.</w:t>
      </w:r>
    </w:p>
    <w:p w:rsidR="001B2B62" w:rsidRPr="00657656" w:rsidRDefault="001B2B62" w:rsidP="001B2B62">
      <w:pPr>
        <w:pStyle w:val="a4"/>
        <w:ind w:firstLine="454"/>
        <w:rPr>
          <w:sz w:val="22"/>
          <w:szCs w:val="22"/>
        </w:rPr>
      </w:pPr>
      <w:r w:rsidRPr="00657656">
        <w:rPr>
          <w:sz w:val="22"/>
          <w:szCs w:val="22"/>
        </w:rPr>
        <w:t>Становление подлинной индивидуальности, более вы</w:t>
      </w:r>
      <w:r w:rsidRPr="00657656">
        <w:rPr>
          <w:sz w:val="22"/>
          <w:szCs w:val="22"/>
        </w:rPr>
        <w:softHyphen/>
        <w:t>сокого уровня самостоятельности дает возможность особен</w:t>
      </w:r>
      <w:r w:rsidRPr="00657656">
        <w:rPr>
          <w:sz w:val="22"/>
          <w:szCs w:val="22"/>
        </w:rPr>
        <w:softHyphen/>
        <w:t>но в 8—9 классах увеличить объем работы, связанный с пои</w:t>
      </w:r>
      <w:r w:rsidRPr="00657656">
        <w:rPr>
          <w:sz w:val="22"/>
          <w:szCs w:val="22"/>
        </w:rPr>
        <w:softHyphen/>
        <w:t>ском и сбором страноведческой, культурологической инфор</w:t>
      </w:r>
      <w:r w:rsidRPr="00657656">
        <w:rPr>
          <w:sz w:val="22"/>
          <w:szCs w:val="22"/>
        </w:rPr>
        <w:softHyphen/>
        <w:t>мации в Интернете, выполнением индивидуальных и груп</w:t>
      </w:r>
      <w:r w:rsidRPr="00657656">
        <w:rPr>
          <w:sz w:val="22"/>
          <w:szCs w:val="22"/>
        </w:rPr>
        <w:softHyphen/>
        <w:t>повых творческих заданий.</w:t>
      </w:r>
    </w:p>
    <w:p w:rsidR="001B2B62" w:rsidRPr="00657656" w:rsidRDefault="001B2B62" w:rsidP="001B2B62">
      <w:pPr>
        <w:pStyle w:val="a4"/>
        <w:ind w:firstLine="454"/>
        <w:rPr>
          <w:sz w:val="22"/>
          <w:szCs w:val="22"/>
        </w:rPr>
      </w:pPr>
      <w:r w:rsidRPr="00657656">
        <w:rPr>
          <w:sz w:val="22"/>
          <w:szCs w:val="22"/>
        </w:rPr>
        <w:t>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w:t>
      </w:r>
      <w:r w:rsidRPr="00657656">
        <w:rPr>
          <w:sz w:val="22"/>
          <w:szCs w:val="22"/>
        </w:rPr>
        <w:softHyphen/>
        <w:t>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w:t>
      </w:r>
      <w:r w:rsidRPr="00657656">
        <w:rPr>
          <w:sz w:val="22"/>
          <w:szCs w:val="22"/>
        </w:rPr>
        <w:softHyphen/>
        <w:t>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w:t>
      </w:r>
      <w:r w:rsidRPr="00657656">
        <w:rPr>
          <w:sz w:val="22"/>
          <w:szCs w:val="22"/>
        </w:rPr>
        <w:softHyphen/>
        <w:t>ному проекту.</w:t>
      </w:r>
    </w:p>
    <w:p w:rsidR="001B2B62" w:rsidRPr="00657656" w:rsidRDefault="001B2B62" w:rsidP="001B2B62">
      <w:pPr>
        <w:pStyle w:val="a4"/>
        <w:ind w:firstLine="454"/>
        <w:rPr>
          <w:sz w:val="22"/>
          <w:szCs w:val="22"/>
        </w:rPr>
      </w:pPr>
      <w:r w:rsidRPr="00657656">
        <w:rPr>
          <w:sz w:val="22"/>
          <w:szCs w:val="22"/>
        </w:rPr>
        <w:t>Формирование системы ценностных ориентаций, фор</w:t>
      </w:r>
      <w:r w:rsidRPr="00657656">
        <w:rPr>
          <w:sz w:val="22"/>
          <w:szCs w:val="22"/>
        </w:rPr>
        <w:softHyphen/>
        <w:t>мирование образа своего Я, осознание своей гражданской и этнокультурной идентичности становится возможным в про</w:t>
      </w:r>
      <w:r w:rsidRPr="00657656">
        <w:rPr>
          <w:sz w:val="22"/>
          <w:szCs w:val="22"/>
        </w:rPr>
        <w:softHyphen/>
        <w:t>цессе сопоставления явлений и фактов изучаемой и родной культур, в результате чего формируется уважение к предста</w:t>
      </w:r>
      <w:r w:rsidRPr="00657656">
        <w:rPr>
          <w:sz w:val="22"/>
          <w:szCs w:val="22"/>
        </w:rPr>
        <w:softHyphen/>
        <w:t>вителям других культур, эмпатия, толерантность.</w:t>
      </w:r>
    </w:p>
    <w:p w:rsidR="001B2B62" w:rsidRDefault="001B2B62" w:rsidP="001B2B62">
      <w:pPr>
        <w:pStyle w:val="a4"/>
        <w:ind w:firstLine="454"/>
        <w:rPr>
          <w:sz w:val="22"/>
          <w:szCs w:val="22"/>
        </w:rPr>
      </w:pPr>
      <w:r w:rsidRPr="00657656">
        <w:rPr>
          <w:sz w:val="22"/>
          <w:szCs w:val="22"/>
        </w:rPr>
        <w:t>Возрастающая интеллектуальная активность, преоб</w:t>
      </w:r>
      <w:r w:rsidRPr="00657656">
        <w:rPr>
          <w:sz w:val="22"/>
          <w:szCs w:val="22"/>
        </w:rPr>
        <w:softHyphen/>
        <w:t>ладание логического мышления дают возможность полно</w:t>
      </w:r>
      <w:r w:rsidRPr="00657656">
        <w:rPr>
          <w:sz w:val="22"/>
          <w:szCs w:val="22"/>
        </w:rPr>
        <w:softHyphen/>
        <w:t>ценно формировать и совершенствовать универсальные ум</w:t>
      </w:r>
      <w:r w:rsidRPr="00657656">
        <w:rPr>
          <w:sz w:val="22"/>
          <w:szCs w:val="22"/>
        </w:rPr>
        <w:softHyphen/>
        <w:t>ственные действия анализа, синтеза, обобщения, абстраги</w:t>
      </w:r>
      <w:r w:rsidRPr="00657656">
        <w:rPr>
          <w:sz w:val="22"/>
          <w:szCs w:val="22"/>
        </w:rPr>
        <w:softHyphen/>
        <w:t>рования, специальные учебные навыки и умения, в целом учебно-познавательную компетенцию школьников.</w:t>
      </w:r>
    </w:p>
    <w:p w:rsidR="001B2B62" w:rsidRDefault="001B2B62" w:rsidP="001B2B62">
      <w:pPr>
        <w:pStyle w:val="a4"/>
        <w:ind w:firstLine="454"/>
        <w:rPr>
          <w:sz w:val="22"/>
          <w:szCs w:val="22"/>
        </w:rPr>
      </w:pPr>
      <w:r>
        <w:rPr>
          <w:sz w:val="22"/>
          <w:szCs w:val="22"/>
        </w:rPr>
        <w:br w:type="page"/>
      </w:r>
    </w:p>
    <w:p w:rsidR="001B2B62" w:rsidRPr="00657656" w:rsidRDefault="001B2B62" w:rsidP="001B2B62">
      <w:pPr>
        <w:pStyle w:val="1"/>
        <w:rPr>
          <w:rFonts w:eastAsiaTheme="minorHAnsi"/>
        </w:rPr>
      </w:pPr>
      <w:bookmarkStart w:id="3" w:name="_Toc37456967"/>
      <w:r w:rsidRPr="00657656">
        <w:lastRenderedPageBreak/>
        <w:t>Требования к уровню под</w:t>
      </w:r>
      <w:r>
        <w:t>готовки обучающихся</w:t>
      </w:r>
      <w:bookmarkEnd w:id="3"/>
    </w:p>
    <w:p w:rsidR="001B2B62" w:rsidRPr="00657656" w:rsidRDefault="001B2B62" w:rsidP="001B2B62">
      <w:pPr>
        <w:pStyle w:val="a4"/>
        <w:ind w:firstLine="454"/>
        <w:rPr>
          <w:rFonts w:eastAsiaTheme="minorHAnsi"/>
          <w:sz w:val="22"/>
          <w:szCs w:val="22"/>
        </w:rPr>
      </w:pPr>
      <w:r w:rsidRPr="00657656">
        <w:rPr>
          <w:rFonts w:eastAsiaTheme="minorHAnsi"/>
          <w:sz w:val="22"/>
          <w:szCs w:val="22"/>
        </w:rPr>
        <w:t>Ожидается, что выпускник основной школы должен продемонстрировать следующие результаты освоения иностранного языка:</w:t>
      </w:r>
    </w:p>
    <w:p w:rsidR="001B2B62" w:rsidRPr="00657656" w:rsidRDefault="001B2B62" w:rsidP="001B2B62">
      <w:pPr>
        <w:pStyle w:val="a4"/>
        <w:rPr>
          <w:rFonts w:eastAsiaTheme="minorHAnsi"/>
          <w:i/>
          <w:sz w:val="22"/>
          <w:szCs w:val="22"/>
          <w:u w:val="single"/>
        </w:rPr>
      </w:pPr>
      <w:r w:rsidRPr="00657656">
        <w:rPr>
          <w:rFonts w:eastAsiaTheme="minorHAnsi"/>
          <w:i/>
          <w:sz w:val="22"/>
          <w:szCs w:val="22"/>
          <w:u w:val="single"/>
        </w:rPr>
        <w:t>в области говорения:</w:t>
      </w:r>
    </w:p>
    <w:p w:rsidR="001B2B62" w:rsidRPr="00657656" w:rsidRDefault="001B2B62" w:rsidP="001B2B62">
      <w:pPr>
        <w:pStyle w:val="a4"/>
        <w:numPr>
          <w:ilvl w:val="0"/>
          <w:numId w:val="1"/>
        </w:numPr>
        <w:rPr>
          <w:rFonts w:eastAsiaTheme="minorHAnsi"/>
          <w:sz w:val="22"/>
          <w:szCs w:val="22"/>
        </w:rPr>
      </w:pPr>
      <w:r w:rsidRPr="00657656">
        <w:rPr>
          <w:rFonts w:eastAsiaTheme="minorHAnsi"/>
          <w:sz w:val="22"/>
          <w:szCs w:val="22"/>
        </w:rPr>
        <w:t>начинать, вести/ 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1B2B62" w:rsidRPr="00657656" w:rsidRDefault="001B2B62" w:rsidP="001B2B62">
      <w:pPr>
        <w:pStyle w:val="a4"/>
        <w:numPr>
          <w:ilvl w:val="0"/>
          <w:numId w:val="1"/>
        </w:numPr>
        <w:rPr>
          <w:rFonts w:eastAsiaTheme="minorHAnsi"/>
          <w:sz w:val="22"/>
          <w:szCs w:val="22"/>
        </w:rPr>
      </w:pPr>
      <w:r w:rsidRPr="00657656">
        <w:rPr>
          <w:rFonts w:eastAsiaTheme="minorHAnsi"/>
          <w:sz w:val="22"/>
          <w:szCs w:val="22"/>
        </w:rPr>
        <w:t>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1B2B62" w:rsidRPr="00657656" w:rsidRDefault="001B2B62" w:rsidP="001B2B62">
      <w:pPr>
        <w:pStyle w:val="a4"/>
        <w:numPr>
          <w:ilvl w:val="0"/>
          <w:numId w:val="1"/>
        </w:numPr>
        <w:rPr>
          <w:sz w:val="22"/>
          <w:szCs w:val="22"/>
        </w:rPr>
      </w:pPr>
      <w:r w:rsidRPr="00657656">
        <w:rPr>
          <w:rFonts w:eastAsiaTheme="minorHAnsi"/>
          <w:sz w:val="22"/>
          <w:szCs w:val="22"/>
        </w:rPr>
        <w:t>рассказывать о себе, своей семье, друзьях, своих интересах и планах на будущее, сообщать краткие сведения о сво</w:t>
      </w:r>
      <w:r w:rsidRPr="00657656">
        <w:rPr>
          <w:sz w:val="22"/>
          <w:szCs w:val="22"/>
        </w:rPr>
        <w:t>ем городе/селе, своей стране и стране/странах изучаемого языка;</w:t>
      </w:r>
    </w:p>
    <w:p w:rsidR="001B2B62" w:rsidRPr="00657656" w:rsidRDefault="001B2B62" w:rsidP="001B2B62">
      <w:pPr>
        <w:pStyle w:val="a4"/>
        <w:numPr>
          <w:ilvl w:val="0"/>
          <w:numId w:val="1"/>
        </w:numPr>
        <w:rPr>
          <w:sz w:val="22"/>
          <w:szCs w:val="22"/>
        </w:rPr>
      </w:pPr>
      <w:r w:rsidRPr="00657656">
        <w:rPr>
          <w:sz w:val="22"/>
          <w:szCs w:val="22"/>
        </w:rPr>
        <w:t>делать краткие сообщения, описывать события, явле</w:t>
      </w:r>
      <w:r w:rsidRPr="00657656">
        <w:rPr>
          <w:sz w:val="22"/>
          <w:szCs w:val="22"/>
        </w:rPr>
        <w:softHyphen/>
        <w:t>ния (в рамках изученных тем), передавать основное содер</w:t>
      </w:r>
      <w:r w:rsidRPr="00657656">
        <w:rPr>
          <w:sz w:val="22"/>
          <w:szCs w:val="22"/>
        </w:rPr>
        <w:softHyphen/>
        <w:t>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1B2B62" w:rsidRPr="00657656" w:rsidRDefault="001B2B62" w:rsidP="001B2B62">
      <w:pPr>
        <w:pStyle w:val="a4"/>
        <w:rPr>
          <w:i/>
          <w:sz w:val="22"/>
          <w:szCs w:val="22"/>
          <w:u w:val="single"/>
        </w:rPr>
      </w:pPr>
      <w:r w:rsidRPr="00657656">
        <w:rPr>
          <w:i/>
          <w:sz w:val="22"/>
          <w:szCs w:val="22"/>
          <w:u w:val="single"/>
        </w:rPr>
        <w:t>в области аудирования:</w:t>
      </w:r>
    </w:p>
    <w:p w:rsidR="001B2B62" w:rsidRPr="00657656" w:rsidRDefault="001B2B62" w:rsidP="001B2B62">
      <w:pPr>
        <w:pStyle w:val="a4"/>
        <w:numPr>
          <w:ilvl w:val="0"/>
          <w:numId w:val="1"/>
        </w:numPr>
        <w:rPr>
          <w:sz w:val="22"/>
          <w:szCs w:val="22"/>
        </w:rPr>
      </w:pPr>
      <w:r w:rsidRPr="00657656">
        <w:rPr>
          <w:sz w:val="22"/>
          <w:szCs w:val="22"/>
        </w:rPr>
        <w:t>воспринимать на слух и полностью понимать речь учи</w:t>
      </w:r>
      <w:r w:rsidRPr="00657656">
        <w:rPr>
          <w:sz w:val="22"/>
          <w:szCs w:val="22"/>
        </w:rPr>
        <w:softHyphen/>
        <w:t>теля, одноклассников;</w:t>
      </w:r>
    </w:p>
    <w:p w:rsidR="001B2B62" w:rsidRPr="00657656" w:rsidRDefault="001B2B62" w:rsidP="001B2B62">
      <w:pPr>
        <w:pStyle w:val="a4"/>
        <w:numPr>
          <w:ilvl w:val="0"/>
          <w:numId w:val="1"/>
        </w:numPr>
        <w:rPr>
          <w:sz w:val="22"/>
          <w:szCs w:val="22"/>
        </w:rPr>
      </w:pPr>
      <w:r w:rsidRPr="00657656">
        <w:rPr>
          <w:sz w:val="22"/>
          <w:szCs w:val="22"/>
        </w:rPr>
        <w:t>воспринимать на слух и понимать основное содержание несложных аутентичных аудио- и видеотекстов, относящих</w:t>
      </w:r>
      <w:r w:rsidRPr="00657656">
        <w:rPr>
          <w:sz w:val="22"/>
          <w:szCs w:val="22"/>
        </w:rPr>
        <w:softHyphen/>
        <w:t>ся к разным коммуникативным типам речи (сообщение/рас</w:t>
      </w:r>
      <w:r w:rsidRPr="00657656">
        <w:rPr>
          <w:sz w:val="22"/>
          <w:szCs w:val="22"/>
        </w:rPr>
        <w:softHyphen/>
        <w:t>сказ /интервью);</w:t>
      </w:r>
    </w:p>
    <w:p w:rsidR="001B2B62" w:rsidRPr="00657656" w:rsidRDefault="001B2B62" w:rsidP="001B2B62">
      <w:pPr>
        <w:pStyle w:val="a4"/>
        <w:numPr>
          <w:ilvl w:val="0"/>
          <w:numId w:val="1"/>
        </w:numPr>
        <w:rPr>
          <w:sz w:val="22"/>
          <w:szCs w:val="22"/>
        </w:rPr>
      </w:pPr>
      <w:r w:rsidRPr="00657656">
        <w:rPr>
          <w:sz w:val="22"/>
          <w:szCs w:val="22"/>
        </w:rPr>
        <w:t>воспринимать на слух и выборочно понимать с опорой на языковую догадку, контекст, краткие несложные аутен</w:t>
      </w:r>
      <w:r w:rsidRPr="00657656">
        <w:rPr>
          <w:sz w:val="22"/>
          <w:szCs w:val="22"/>
        </w:rPr>
        <w:softHyphen/>
        <w:t>тичные прагматические аудио- и видеотексты, выделяя зна</w:t>
      </w:r>
      <w:r w:rsidRPr="00657656">
        <w:rPr>
          <w:sz w:val="22"/>
          <w:szCs w:val="22"/>
        </w:rPr>
        <w:softHyphen/>
        <w:t>чимую/нужную/необходимую информацию;</w:t>
      </w:r>
    </w:p>
    <w:p w:rsidR="001B2B62" w:rsidRPr="00657656" w:rsidRDefault="001B2B62" w:rsidP="001B2B62">
      <w:pPr>
        <w:pStyle w:val="a4"/>
        <w:rPr>
          <w:i/>
          <w:sz w:val="22"/>
          <w:szCs w:val="22"/>
          <w:u w:val="single"/>
        </w:rPr>
      </w:pPr>
      <w:r w:rsidRPr="00657656">
        <w:rPr>
          <w:i/>
          <w:sz w:val="22"/>
          <w:szCs w:val="22"/>
          <w:u w:val="single"/>
        </w:rPr>
        <w:t>в области чтения:</w:t>
      </w:r>
    </w:p>
    <w:p w:rsidR="001B2B62" w:rsidRPr="00657656" w:rsidRDefault="001B2B62" w:rsidP="001B2B62">
      <w:pPr>
        <w:pStyle w:val="a4"/>
        <w:numPr>
          <w:ilvl w:val="0"/>
          <w:numId w:val="1"/>
        </w:numPr>
        <w:rPr>
          <w:sz w:val="22"/>
          <w:szCs w:val="22"/>
        </w:rPr>
      </w:pPr>
      <w:r w:rsidRPr="00657656">
        <w:rPr>
          <w:sz w:val="22"/>
          <w:szCs w:val="22"/>
        </w:rPr>
        <w:t>ориентироваться в иноязычном тексте; прогнозировать его содержание по заголовку;</w:t>
      </w:r>
    </w:p>
    <w:p w:rsidR="001B2B62" w:rsidRPr="00657656" w:rsidRDefault="001B2B62" w:rsidP="001B2B62">
      <w:pPr>
        <w:pStyle w:val="a4"/>
        <w:numPr>
          <w:ilvl w:val="0"/>
          <w:numId w:val="1"/>
        </w:numPr>
        <w:rPr>
          <w:sz w:val="22"/>
          <w:szCs w:val="22"/>
        </w:rPr>
      </w:pPr>
      <w:r w:rsidRPr="00657656">
        <w:rPr>
          <w:sz w:val="22"/>
          <w:szCs w:val="22"/>
        </w:rPr>
        <w:t>читать аутентичные тексты разных жанров с понима</w:t>
      </w:r>
      <w:r w:rsidRPr="00657656">
        <w:rPr>
          <w:sz w:val="22"/>
          <w:szCs w:val="22"/>
        </w:rPr>
        <w:softHyphen/>
        <w:t>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B2B62" w:rsidRPr="00657656" w:rsidRDefault="001B2B62" w:rsidP="001B2B62">
      <w:pPr>
        <w:pStyle w:val="a4"/>
        <w:numPr>
          <w:ilvl w:val="0"/>
          <w:numId w:val="1"/>
        </w:numPr>
        <w:rPr>
          <w:sz w:val="22"/>
          <w:szCs w:val="22"/>
        </w:rPr>
      </w:pPr>
      <w:r w:rsidRPr="00657656">
        <w:rPr>
          <w:sz w:val="22"/>
          <w:szCs w:val="22"/>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w:t>
      </w:r>
      <w:r w:rsidRPr="00657656">
        <w:rPr>
          <w:sz w:val="22"/>
          <w:szCs w:val="22"/>
        </w:rPr>
        <w:softHyphen/>
        <w:t>алы; оценивать полученную информацию, выражать свое мнение;</w:t>
      </w:r>
    </w:p>
    <w:p w:rsidR="001B2B62" w:rsidRPr="00657656" w:rsidRDefault="001B2B62" w:rsidP="001B2B62">
      <w:pPr>
        <w:pStyle w:val="a4"/>
        <w:numPr>
          <w:ilvl w:val="0"/>
          <w:numId w:val="1"/>
        </w:numPr>
        <w:rPr>
          <w:sz w:val="22"/>
          <w:szCs w:val="22"/>
        </w:rPr>
      </w:pPr>
      <w:r w:rsidRPr="00657656">
        <w:rPr>
          <w:sz w:val="22"/>
          <w:szCs w:val="22"/>
        </w:rPr>
        <w:t>читать текст с выборочным пониманием значимой/ нужной/интересующей информации;</w:t>
      </w:r>
    </w:p>
    <w:p w:rsidR="001B2B62" w:rsidRPr="00657656" w:rsidRDefault="001B2B62" w:rsidP="001B2B62">
      <w:pPr>
        <w:pStyle w:val="a4"/>
        <w:rPr>
          <w:i/>
          <w:sz w:val="22"/>
          <w:szCs w:val="22"/>
          <w:u w:val="single"/>
        </w:rPr>
      </w:pPr>
      <w:r w:rsidRPr="00657656">
        <w:rPr>
          <w:i/>
          <w:sz w:val="22"/>
          <w:szCs w:val="22"/>
          <w:u w:val="single"/>
        </w:rPr>
        <w:t>в области письма:</w:t>
      </w:r>
    </w:p>
    <w:p w:rsidR="001B2B62" w:rsidRPr="00657656" w:rsidRDefault="001B2B62" w:rsidP="001B2B62">
      <w:pPr>
        <w:pStyle w:val="a4"/>
        <w:numPr>
          <w:ilvl w:val="0"/>
          <w:numId w:val="1"/>
        </w:numPr>
        <w:rPr>
          <w:sz w:val="22"/>
          <w:szCs w:val="22"/>
        </w:rPr>
      </w:pPr>
      <w:r w:rsidRPr="00657656">
        <w:rPr>
          <w:sz w:val="22"/>
          <w:szCs w:val="22"/>
        </w:rPr>
        <w:t>заполнять анкеты и формуляры;</w:t>
      </w:r>
    </w:p>
    <w:p w:rsidR="001B2B62" w:rsidRPr="00657656" w:rsidRDefault="001B2B62" w:rsidP="001B2B62">
      <w:pPr>
        <w:pStyle w:val="a4"/>
        <w:numPr>
          <w:ilvl w:val="0"/>
          <w:numId w:val="1"/>
        </w:numPr>
        <w:rPr>
          <w:sz w:val="22"/>
          <w:szCs w:val="22"/>
        </w:rPr>
      </w:pPr>
      <w:r w:rsidRPr="00657656">
        <w:rPr>
          <w:sz w:val="22"/>
          <w:szCs w:val="22"/>
        </w:rPr>
        <w:t>писать поздравления, личные письма с опорой на обра</w:t>
      </w:r>
      <w:r w:rsidRPr="00657656">
        <w:rPr>
          <w:sz w:val="22"/>
          <w:szCs w:val="22"/>
        </w:rPr>
        <w:softHyphen/>
        <w:t>зец с употреблением формул речевого этикета, принятых в стране/странах изучаемого языка.</w:t>
      </w:r>
    </w:p>
    <w:p w:rsidR="001B2B62" w:rsidRPr="00657656" w:rsidRDefault="001B2B62" w:rsidP="001B2B62">
      <w:pPr>
        <w:pStyle w:val="a4"/>
        <w:ind w:firstLine="454"/>
        <w:rPr>
          <w:rStyle w:val="ac"/>
          <w:i w:val="0"/>
          <w:sz w:val="22"/>
          <w:szCs w:val="22"/>
          <w:u w:val="single"/>
        </w:rPr>
      </w:pPr>
      <w:r w:rsidRPr="00657656">
        <w:rPr>
          <w:i/>
          <w:sz w:val="22"/>
          <w:szCs w:val="22"/>
          <w:u w:val="single"/>
        </w:rPr>
        <w:t>В плане языковой компетенции выпускник основной школы должен</w:t>
      </w:r>
      <w:r w:rsidRPr="00657656">
        <w:rPr>
          <w:rStyle w:val="ac"/>
          <w:sz w:val="22"/>
          <w:szCs w:val="22"/>
          <w:u w:val="single"/>
        </w:rPr>
        <w:t xml:space="preserve"> знать/понимать:</w:t>
      </w:r>
    </w:p>
    <w:p w:rsidR="001B2B62" w:rsidRPr="00657656" w:rsidRDefault="001B2B62" w:rsidP="001B2B62">
      <w:pPr>
        <w:pStyle w:val="a4"/>
        <w:numPr>
          <w:ilvl w:val="0"/>
          <w:numId w:val="1"/>
        </w:numPr>
        <w:rPr>
          <w:sz w:val="22"/>
          <w:szCs w:val="22"/>
        </w:rPr>
      </w:pPr>
      <w:r w:rsidRPr="00657656">
        <w:rPr>
          <w:sz w:val="22"/>
          <w:szCs w:val="22"/>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w:t>
      </w:r>
      <w:r w:rsidRPr="00657656">
        <w:rPr>
          <w:sz w:val="22"/>
          <w:szCs w:val="22"/>
        </w:rPr>
        <w:softHyphen/>
        <w:t>значности лексических единиц английского языка, синони</w:t>
      </w:r>
      <w:r w:rsidRPr="00657656">
        <w:rPr>
          <w:sz w:val="22"/>
          <w:szCs w:val="22"/>
        </w:rPr>
        <w:softHyphen/>
        <w:t>мии, антонимии и лексической сочетаемости;</w:t>
      </w:r>
    </w:p>
    <w:p w:rsidR="001B2B62" w:rsidRPr="00657656" w:rsidRDefault="001B2B62" w:rsidP="001B2B62">
      <w:pPr>
        <w:pStyle w:val="a4"/>
        <w:numPr>
          <w:ilvl w:val="0"/>
          <w:numId w:val="1"/>
        </w:numPr>
        <w:rPr>
          <w:sz w:val="22"/>
          <w:szCs w:val="22"/>
        </w:rPr>
      </w:pPr>
      <w:r w:rsidRPr="00657656">
        <w:rPr>
          <w:sz w:val="22"/>
          <w:szCs w:val="22"/>
        </w:rPr>
        <w:t>особенности структуры простых и сложных предложе</w:t>
      </w:r>
      <w:r w:rsidRPr="00657656">
        <w:rPr>
          <w:sz w:val="22"/>
          <w:szCs w:val="22"/>
        </w:rPr>
        <w:softHyphen/>
        <w:t>ний английского языка; интонацию различных коммуника</w:t>
      </w:r>
      <w:r w:rsidRPr="00657656">
        <w:rPr>
          <w:sz w:val="22"/>
          <w:szCs w:val="22"/>
        </w:rPr>
        <w:softHyphen/>
        <w:t>тивных типов предложения;</w:t>
      </w:r>
    </w:p>
    <w:p w:rsidR="001B2B62" w:rsidRPr="00657656" w:rsidRDefault="001B2B62" w:rsidP="001B2B62">
      <w:pPr>
        <w:pStyle w:val="a4"/>
        <w:numPr>
          <w:ilvl w:val="0"/>
          <w:numId w:val="1"/>
        </w:numPr>
        <w:rPr>
          <w:sz w:val="22"/>
          <w:szCs w:val="22"/>
        </w:rPr>
      </w:pPr>
      <w:r w:rsidRPr="00657656">
        <w:rPr>
          <w:sz w:val="22"/>
          <w:szCs w:val="22"/>
        </w:rPr>
        <w:t>признаки изученных грамматических явлений (</w:t>
      </w:r>
      <w:proofErr w:type="spellStart"/>
      <w:r w:rsidRPr="00657656">
        <w:rPr>
          <w:sz w:val="22"/>
          <w:szCs w:val="22"/>
        </w:rPr>
        <w:t>видо</w:t>
      </w:r>
      <w:proofErr w:type="spellEnd"/>
      <w:r w:rsidRPr="00657656">
        <w:rPr>
          <w:sz w:val="22"/>
          <w:szCs w:val="22"/>
        </w:rPr>
        <w:t>- 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w:t>
      </w:r>
      <w:r w:rsidRPr="00657656">
        <w:rPr>
          <w:sz w:val="22"/>
          <w:szCs w:val="22"/>
        </w:rPr>
        <w:softHyphen/>
        <w:t>ний, числительных, предлогов);</w:t>
      </w:r>
    </w:p>
    <w:p w:rsidR="001B2B62" w:rsidRPr="00657656" w:rsidRDefault="001B2B62" w:rsidP="001B2B62">
      <w:pPr>
        <w:pStyle w:val="a4"/>
        <w:numPr>
          <w:ilvl w:val="0"/>
          <w:numId w:val="1"/>
        </w:numPr>
        <w:rPr>
          <w:sz w:val="22"/>
          <w:szCs w:val="22"/>
        </w:rPr>
      </w:pPr>
      <w:r w:rsidRPr="00657656">
        <w:rPr>
          <w:sz w:val="22"/>
          <w:szCs w:val="22"/>
        </w:rPr>
        <w:t>основные различия систем английского и русского язы</w:t>
      </w:r>
      <w:r w:rsidRPr="00657656">
        <w:rPr>
          <w:sz w:val="22"/>
          <w:szCs w:val="22"/>
        </w:rPr>
        <w:softHyphen/>
        <w:t>ков.</w:t>
      </w:r>
    </w:p>
    <w:p w:rsidR="001B2B62" w:rsidRPr="00657656" w:rsidRDefault="001B2B62" w:rsidP="001B2B62">
      <w:pPr>
        <w:pStyle w:val="a4"/>
        <w:ind w:firstLine="454"/>
        <w:rPr>
          <w:i/>
          <w:sz w:val="22"/>
          <w:szCs w:val="22"/>
          <w:u w:val="single"/>
        </w:rPr>
      </w:pPr>
      <w:r w:rsidRPr="00657656">
        <w:rPr>
          <w:i/>
          <w:sz w:val="22"/>
          <w:szCs w:val="22"/>
          <w:u w:val="single"/>
        </w:rPr>
        <w:t>Кроме того, школьники должны</w:t>
      </w:r>
      <w:r w:rsidRPr="00657656">
        <w:rPr>
          <w:rStyle w:val="ac"/>
          <w:sz w:val="22"/>
          <w:szCs w:val="22"/>
          <w:u w:val="single"/>
        </w:rPr>
        <w:t xml:space="preserve"> уметь:</w:t>
      </w:r>
    </w:p>
    <w:p w:rsidR="001B2B62" w:rsidRPr="00657656" w:rsidRDefault="001B2B62" w:rsidP="001B2B62">
      <w:pPr>
        <w:pStyle w:val="a4"/>
        <w:numPr>
          <w:ilvl w:val="0"/>
          <w:numId w:val="1"/>
        </w:numPr>
        <w:rPr>
          <w:sz w:val="22"/>
          <w:szCs w:val="22"/>
        </w:rPr>
      </w:pPr>
      <w:r w:rsidRPr="00657656">
        <w:rPr>
          <w:sz w:val="22"/>
          <w:szCs w:val="22"/>
        </w:rPr>
        <w:lastRenderedPageBreak/>
        <w:t>применять правила написания слов, изученных в основ</w:t>
      </w:r>
      <w:r w:rsidRPr="00657656">
        <w:rPr>
          <w:sz w:val="22"/>
          <w:szCs w:val="22"/>
        </w:rPr>
        <w:softHyphen/>
        <w:t>ной школе;</w:t>
      </w:r>
    </w:p>
    <w:p w:rsidR="001B2B62" w:rsidRPr="00657656" w:rsidRDefault="001B2B62" w:rsidP="001B2B62">
      <w:pPr>
        <w:pStyle w:val="a4"/>
        <w:numPr>
          <w:ilvl w:val="0"/>
          <w:numId w:val="1"/>
        </w:numPr>
        <w:rPr>
          <w:sz w:val="22"/>
          <w:szCs w:val="22"/>
        </w:rPr>
      </w:pPr>
      <w:r w:rsidRPr="00657656">
        <w:rPr>
          <w:sz w:val="22"/>
          <w:szCs w:val="22"/>
        </w:rPr>
        <w:t>адекватно произносить и различать на слух звуки анг</w:t>
      </w:r>
      <w:r w:rsidRPr="00657656">
        <w:rPr>
          <w:sz w:val="22"/>
          <w:szCs w:val="22"/>
        </w:rPr>
        <w:softHyphen/>
        <w:t>лийского языка, соблюдать правила ударения в словах и фразах;</w:t>
      </w:r>
    </w:p>
    <w:p w:rsidR="001B2B62" w:rsidRPr="00657656" w:rsidRDefault="001B2B62" w:rsidP="001B2B62">
      <w:pPr>
        <w:pStyle w:val="a4"/>
        <w:numPr>
          <w:ilvl w:val="0"/>
          <w:numId w:val="1"/>
        </w:numPr>
        <w:rPr>
          <w:sz w:val="22"/>
          <w:szCs w:val="22"/>
        </w:rPr>
      </w:pPr>
      <w:r w:rsidRPr="00657656">
        <w:rPr>
          <w:sz w:val="22"/>
          <w:szCs w:val="22"/>
        </w:rPr>
        <w:t>соблюдать ритмико-интонационные особенности пред</w:t>
      </w:r>
      <w:r w:rsidRPr="00657656">
        <w:rPr>
          <w:sz w:val="22"/>
          <w:szCs w:val="22"/>
        </w:rPr>
        <w:softHyphen/>
        <w:t>ложений различных коммуникативных типов, правильно членить предложение на смысловые группы.</w:t>
      </w:r>
    </w:p>
    <w:p w:rsidR="001B2B62" w:rsidRPr="00657656" w:rsidRDefault="001B2B62" w:rsidP="001B2B62">
      <w:pPr>
        <w:pStyle w:val="a4"/>
        <w:ind w:firstLine="454"/>
        <w:rPr>
          <w:i/>
          <w:sz w:val="22"/>
          <w:szCs w:val="22"/>
          <w:u w:val="single"/>
        </w:rPr>
      </w:pPr>
      <w:r w:rsidRPr="00657656">
        <w:rPr>
          <w:i/>
          <w:sz w:val="22"/>
          <w:szCs w:val="22"/>
          <w:u w:val="single"/>
        </w:rPr>
        <w:t>В отношении социокультурной компетенции от выпуск</w:t>
      </w:r>
      <w:r w:rsidRPr="00657656">
        <w:rPr>
          <w:i/>
          <w:sz w:val="22"/>
          <w:szCs w:val="22"/>
          <w:u w:val="single"/>
        </w:rPr>
        <w:softHyphen/>
        <w:t>ников требуется:</w:t>
      </w:r>
    </w:p>
    <w:p w:rsidR="001B2B62" w:rsidRPr="00657656" w:rsidRDefault="001B2B62" w:rsidP="001B2B62">
      <w:pPr>
        <w:pStyle w:val="a4"/>
        <w:numPr>
          <w:ilvl w:val="0"/>
          <w:numId w:val="1"/>
        </w:numPr>
        <w:rPr>
          <w:sz w:val="22"/>
          <w:szCs w:val="22"/>
        </w:rPr>
      </w:pPr>
      <w:r w:rsidRPr="00657656">
        <w:rPr>
          <w:sz w:val="22"/>
          <w:szCs w:val="22"/>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w:t>
      </w:r>
      <w:r w:rsidRPr="00657656">
        <w:rPr>
          <w:sz w:val="22"/>
          <w:szCs w:val="22"/>
        </w:rPr>
        <w:softHyphen/>
        <w:t>турного общения;</w:t>
      </w:r>
    </w:p>
    <w:p w:rsidR="001B2B62" w:rsidRPr="00657656" w:rsidRDefault="001B2B62" w:rsidP="001B2B62">
      <w:pPr>
        <w:pStyle w:val="a4"/>
        <w:numPr>
          <w:ilvl w:val="0"/>
          <w:numId w:val="1"/>
        </w:numPr>
        <w:rPr>
          <w:sz w:val="22"/>
          <w:szCs w:val="22"/>
        </w:rPr>
      </w:pPr>
      <w:r w:rsidRPr="00657656">
        <w:rPr>
          <w:sz w:val="22"/>
          <w:szCs w:val="22"/>
        </w:rPr>
        <w:t>умение распознавать и употреблять в устной и письмен</w:t>
      </w:r>
      <w:r w:rsidRPr="00657656">
        <w:rPr>
          <w:sz w:val="22"/>
          <w:szCs w:val="22"/>
        </w:rPr>
        <w:softHyphen/>
        <w:t>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w:t>
      </w:r>
      <w:r w:rsidRPr="00657656">
        <w:rPr>
          <w:sz w:val="22"/>
          <w:szCs w:val="22"/>
        </w:rPr>
        <w:softHyphen/>
        <w:t>мального и неформального общения;</w:t>
      </w:r>
    </w:p>
    <w:p w:rsidR="001B2B62" w:rsidRPr="00657656" w:rsidRDefault="001B2B62" w:rsidP="001B2B62">
      <w:pPr>
        <w:pStyle w:val="a4"/>
        <w:numPr>
          <w:ilvl w:val="0"/>
          <w:numId w:val="1"/>
        </w:numPr>
        <w:rPr>
          <w:sz w:val="22"/>
          <w:szCs w:val="22"/>
        </w:rPr>
      </w:pPr>
      <w:r w:rsidRPr="00657656">
        <w:rPr>
          <w:sz w:val="22"/>
          <w:szCs w:val="22"/>
        </w:rPr>
        <w:t>знание употребительной фоновой лексики и реалий страны/стран изучаемого языка, некоторых распространен</w:t>
      </w:r>
      <w:r w:rsidRPr="00657656">
        <w:rPr>
          <w:sz w:val="22"/>
          <w:szCs w:val="22"/>
        </w:rPr>
        <w:softHyphen/>
        <w:t>ных образцов фольклора (пословицы, поговорки, скорого</w:t>
      </w:r>
      <w:r w:rsidRPr="00657656">
        <w:rPr>
          <w:sz w:val="22"/>
          <w:szCs w:val="22"/>
        </w:rPr>
        <w:softHyphen/>
        <w:t>ворки, сказки, стихи);</w:t>
      </w:r>
    </w:p>
    <w:p w:rsidR="001B2B62" w:rsidRPr="00657656" w:rsidRDefault="001B2B62" w:rsidP="001B2B62">
      <w:pPr>
        <w:pStyle w:val="a4"/>
        <w:numPr>
          <w:ilvl w:val="0"/>
          <w:numId w:val="1"/>
        </w:numPr>
        <w:rPr>
          <w:sz w:val="22"/>
          <w:szCs w:val="22"/>
        </w:rPr>
      </w:pPr>
      <w:r w:rsidRPr="00657656">
        <w:rPr>
          <w:sz w:val="22"/>
          <w:szCs w:val="22"/>
        </w:rPr>
        <w:t>знакомство с образцами художественной, публицисти</w:t>
      </w:r>
      <w:r w:rsidRPr="00657656">
        <w:rPr>
          <w:sz w:val="22"/>
          <w:szCs w:val="22"/>
        </w:rPr>
        <w:softHyphen/>
        <w:t>ческой и научно-популярной литературы;</w:t>
      </w:r>
    </w:p>
    <w:p w:rsidR="001B2B62" w:rsidRPr="00657656" w:rsidRDefault="001B2B62" w:rsidP="001B2B62">
      <w:pPr>
        <w:pStyle w:val="a4"/>
        <w:numPr>
          <w:ilvl w:val="0"/>
          <w:numId w:val="1"/>
        </w:numPr>
        <w:rPr>
          <w:sz w:val="22"/>
          <w:szCs w:val="22"/>
        </w:rPr>
      </w:pPr>
      <w:r w:rsidRPr="00657656">
        <w:rPr>
          <w:sz w:val="22"/>
          <w:szCs w:val="22"/>
        </w:rPr>
        <w:t>наличие представления о сходстве и различиях в тради</w:t>
      </w:r>
      <w:r w:rsidRPr="00657656">
        <w:rPr>
          <w:sz w:val="22"/>
          <w:szCs w:val="22"/>
        </w:rPr>
        <w:softHyphen/>
        <w:t>циях своей страны и стран изучаемого языка;</w:t>
      </w:r>
    </w:p>
    <w:p w:rsidR="001B2B62" w:rsidRPr="00657656" w:rsidRDefault="001B2B62" w:rsidP="001B2B62">
      <w:pPr>
        <w:pStyle w:val="a4"/>
        <w:numPr>
          <w:ilvl w:val="0"/>
          <w:numId w:val="1"/>
        </w:numPr>
        <w:rPr>
          <w:sz w:val="22"/>
          <w:szCs w:val="22"/>
        </w:rPr>
      </w:pPr>
      <w:r w:rsidRPr="00657656">
        <w:rPr>
          <w:sz w:val="22"/>
          <w:szCs w:val="22"/>
        </w:rPr>
        <w:t>понимание роли владения иностранными языками в со</w:t>
      </w:r>
      <w:r w:rsidRPr="00657656">
        <w:rPr>
          <w:sz w:val="22"/>
          <w:szCs w:val="22"/>
        </w:rPr>
        <w:softHyphen/>
        <w:t>временном мире.</w:t>
      </w:r>
    </w:p>
    <w:p w:rsidR="001B2B62" w:rsidRPr="00657656" w:rsidRDefault="001B2B62" w:rsidP="001B2B62">
      <w:pPr>
        <w:pStyle w:val="a4"/>
        <w:ind w:firstLine="454"/>
        <w:rPr>
          <w:sz w:val="22"/>
          <w:szCs w:val="22"/>
        </w:rPr>
      </w:pPr>
      <w:r w:rsidRPr="00657656">
        <w:rPr>
          <w:i/>
          <w:sz w:val="22"/>
          <w:szCs w:val="22"/>
          <w:u w:val="single"/>
        </w:rPr>
        <w:t xml:space="preserve">В результате формирования </w:t>
      </w:r>
      <w:r w:rsidRPr="00657656">
        <w:rPr>
          <w:b/>
          <w:i/>
          <w:sz w:val="22"/>
          <w:szCs w:val="22"/>
          <w:u w:val="single"/>
        </w:rPr>
        <w:t>компенсаторной компетен</w:t>
      </w:r>
      <w:r w:rsidRPr="00657656">
        <w:rPr>
          <w:b/>
          <w:i/>
          <w:sz w:val="22"/>
          <w:szCs w:val="22"/>
          <w:u w:val="single"/>
        </w:rPr>
        <w:softHyphen/>
        <w:t>ции выпускники основной школы должны научиться</w:t>
      </w:r>
      <w:r w:rsidRPr="00657656">
        <w:rPr>
          <w:sz w:val="22"/>
          <w:szCs w:val="22"/>
        </w:rPr>
        <w:t xml:space="preserve"> выхо</w:t>
      </w:r>
      <w:r w:rsidRPr="00657656">
        <w:rPr>
          <w:sz w:val="22"/>
          <w:szCs w:val="22"/>
        </w:rPr>
        <w:softHyphen/>
        <w:t>дить из затруднительного положения в условиях дефицита языковых средств в процессе приема и передачи информа</w:t>
      </w:r>
      <w:r w:rsidRPr="00657656">
        <w:rPr>
          <w:sz w:val="22"/>
          <w:szCs w:val="22"/>
        </w:rPr>
        <w:softHyphen/>
        <w:t>ции за счет умения:</w:t>
      </w:r>
    </w:p>
    <w:p w:rsidR="001B2B62" w:rsidRPr="00657656" w:rsidRDefault="001B2B62" w:rsidP="001B2B62">
      <w:pPr>
        <w:pStyle w:val="a4"/>
        <w:numPr>
          <w:ilvl w:val="0"/>
          <w:numId w:val="1"/>
        </w:numPr>
        <w:rPr>
          <w:sz w:val="22"/>
          <w:szCs w:val="22"/>
        </w:rPr>
      </w:pPr>
      <w:r w:rsidRPr="00657656">
        <w:rPr>
          <w:sz w:val="22"/>
          <w:szCs w:val="22"/>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1B2B62" w:rsidRPr="00657656" w:rsidRDefault="001B2B62" w:rsidP="001B2B62">
      <w:pPr>
        <w:pStyle w:val="a4"/>
        <w:numPr>
          <w:ilvl w:val="0"/>
          <w:numId w:val="1"/>
        </w:numPr>
        <w:rPr>
          <w:sz w:val="22"/>
          <w:szCs w:val="22"/>
        </w:rPr>
      </w:pPr>
      <w:r w:rsidRPr="00657656">
        <w:rPr>
          <w:sz w:val="22"/>
          <w:szCs w:val="22"/>
        </w:rPr>
        <w:t>прогнозировать основное содержание текста по заголов</w:t>
      </w:r>
      <w:r w:rsidRPr="00657656">
        <w:rPr>
          <w:sz w:val="22"/>
          <w:szCs w:val="22"/>
        </w:rPr>
        <w:softHyphen/>
        <w:t>ку или выборочному чтению отдельных абзацев текста;</w:t>
      </w:r>
    </w:p>
    <w:p w:rsidR="001B2B62" w:rsidRPr="00657656" w:rsidRDefault="001B2B62" w:rsidP="001B2B62">
      <w:pPr>
        <w:pStyle w:val="a4"/>
        <w:numPr>
          <w:ilvl w:val="0"/>
          <w:numId w:val="1"/>
        </w:numPr>
        <w:rPr>
          <w:sz w:val="22"/>
          <w:szCs w:val="22"/>
        </w:rPr>
      </w:pPr>
      <w:r w:rsidRPr="00657656">
        <w:rPr>
          <w:sz w:val="22"/>
          <w:szCs w:val="22"/>
        </w:rPr>
        <w:t>использовать текстовые опоры различного рода (подза</w:t>
      </w:r>
      <w:r w:rsidRPr="00657656">
        <w:rPr>
          <w:sz w:val="22"/>
          <w:szCs w:val="22"/>
        </w:rPr>
        <w:softHyphen/>
        <w:t>головки, таблицы, картинки, фотографии, шрифтовые вы</w:t>
      </w:r>
      <w:r w:rsidRPr="00657656">
        <w:rPr>
          <w:sz w:val="22"/>
          <w:szCs w:val="22"/>
        </w:rPr>
        <w:softHyphen/>
        <w:t>деления, комментарии, подстрочные ссылки);</w:t>
      </w:r>
    </w:p>
    <w:p w:rsidR="001B2B62" w:rsidRPr="00657656" w:rsidRDefault="001B2B62" w:rsidP="001B2B62">
      <w:pPr>
        <w:pStyle w:val="a4"/>
        <w:numPr>
          <w:ilvl w:val="0"/>
          <w:numId w:val="1"/>
        </w:numPr>
        <w:rPr>
          <w:sz w:val="22"/>
          <w:szCs w:val="22"/>
        </w:rPr>
      </w:pPr>
      <w:r w:rsidRPr="00657656">
        <w:rPr>
          <w:sz w:val="22"/>
          <w:szCs w:val="22"/>
        </w:rPr>
        <w:t>игнорировать незнакомую лексику, реалии, граммати</w:t>
      </w:r>
      <w:r w:rsidRPr="00657656">
        <w:rPr>
          <w:sz w:val="22"/>
          <w:szCs w:val="22"/>
        </w:rPr>
        <w:softHyphen/>
        <w:t>ческие явления, не влияющие на понимание основного со</w:t>
      </w:r>
      <w:r w:rsidRPr="00657656">
        <w:rPr>
          <w:sz w:val="22"/>
          <w:szCs w:val="22"/>
        </w:rPr>
        <w:softHyphen/>
        <w:t>держания текста;</w:t>
      </w:r>
    </w:p>
    <w:p w:rsidR="001B2B62" w:rsidRPr="00657656" w:rsidRDefault="001B2B62" w:rsidP="001B2B62">
      <w:pPr>
        <w:pStyle w:val="a4"/>
        <w:numPr>
          <w:ilvl w:val="0"/>
          <w:numId w:val="1"/>
        </w:numPr>
        <w:rPr>
          <w:sz w:val="22"/>
          <w:szCs w:val="22"/>
        </w:rPr>
      </w:pPr>
      <w:r w:rsidRPr="00657656">
        <w:rPr>
          <w:sz w:val="22"/>
          <w:szCs w:val="22"/>
        </w:rPr>
        <w:t>задавать вопрос, переспрашивать с целью уточнения от</w:t>
      </w:r>
      <w:r w:rsidRPr="00657656">
        <w:rPr>
          <w:sz w:val="22"/>
          <w:szCs w:val="22"/>
        </w:rPr>
        <w:softHyphen/>
        <w:t>дельных неизвестных языковых явлений в тексте;</w:t>
      </w:r>
    </w:p>
    <w:p w:rsidR="001B2B62" w:rsidRPr="00657656" w:rsidRDefault="001B2B62" w:rsidP="001B2B62">
      <w:pPr>
        <w:pStyle w:val="a4"/>
        <w:numPr>
          <w:ilvl w:val="0"/>
          <w:numId w:val="1"/>
        </w:numPr>
        <w:rPr>
          <w:sz w:val="22"/>
          <w:szCs w:val="22"/>
        </w:rPr>
      </w:pPr>
      <w:r w:rsidRPr="00657656">
        <w:rPr>
          <w:sz w:val="22"/>
          <w:szCs w:val="22"/>
        </w:rPr>
        <w:t>использовать перифраз, синонимические средства, сло</w:t>
      </w:r>
      <w:r w:rsidRPr="00657656">
        <w:rPr>
          <w:sz w:val="22"/>
          <w:szCs w:val="22"/>
        </w:rPr>
        <w:softHyphen/>
        <w:t>варные замены, жесты, мимику.</w:t>
      </w:r>
    </w:p>
    <w:p w:rsidR="001B2B62" w:rsidRPr="00657656" w:rsidRDefault="001B2B62" w:rsidP="001B2B62">
      <w:pPr>
        <w:pStyle w:val="a4"/>
        <w:ind w:firstLine="454"/>
        <w:rPr>
          <w:sz w:val="22"/>
          <w:szCs w:val="22"/>
        </w:rPr>
      </w:pPr>
      <w:r w:rsidRPr="00657656">
        <w:rPr>
          <w:sz w:val="22"/>
          <w:szCs w:val="22"/>
        </w:rPr>
        <w:t xml:space="preserve">К концу </w:t>
      </w:r>
      <w:r w:rsidRPr="00657656">
        <w:rPr>
          <w:b/>
          <w:i/>
          <w:sz w:val="22"/>
          <w:szCs w:val="22"/>
        </w:rPr>
        <w:t>7 класса</w:t>
      </w:r>
      <w:r w:rsidRPr="00657656">
        <w:rPr>
          <w:sz w:val="22"/>
          <w:szCs w:val="22"/>
        </w:rPr>
        <w:t xml:space="preserve"> общий </w:t>
      </w:r>
      <w:r w:rsidRPr="00657656">
        <w:rPr>
          <w:b/>
          <w:i/>
          <w:sz w:val="22"/>
          <w:szCs w:val="22"/>
        </w:rPr>
        <w:t>лексический минимум</w:t>
      </w:r>
      <w:r w:rsidRPr="00657656">
        <w:rPr>
          <w:sz w:val="22"/>
          <w:szCs w:val="22"/>
        </w:rPr>
        <w:t xml:space="preserve"> должен составить около 1000 единиц. К концу </w:t>
      </w:r>
      <w:r w:rsidRPr="00657656">
        <w:rPr>
          <w:b/>
          <w:i/>
          <w:sz w:val="22"/>
          <w:szCs w:val="22"/>
        </w:rPr>
        <w:t>9 класса</w:t>
      </w:r>
      <w:r w:rsidRPr="00657656">
        <w:rPr>
          <w:sz w:val="22"/>
          <w:szCs w:val="22"/>
        </w:rPr>
        <w:t xml:space="preserve"> – 1300 единиц.</w:t>
      </w:r>
    </w:p>
    <w:p w:rsidR="001B2B62" w:rsidRDefault="001B2B62" w:rsidP="001B2B62">
      <w:pPr>
        <w:pStyle w:val="a4"/>
        <w:rPr>
          <w:sz w:val="22"/>
          <w:szCs w:val="22"/>
        </w:rPr>
      </w:pPr>
      <w:r>
        <w:rPr>
          <w:sz w:val="22"/>
          <w:szCs w:val="22"/>
        </w:rPr>
        <w:br w:type="page"/>
      </w:r>
    </w:p>
    <w:p w:rsidR="001B2B62" w:rsidRPr="00657656" w:rsidRDefault="001B2B62" w:rsidP="001B2B62">
      <w:pPr>
        <w:pStyle w:val="1"/>
      </w:pPr>
      <w:bookmarkStart w:id="4" w:name="_Toc37456968"/>
      <w:r w:rsidRPr="00657656">
        <w:lastRenderedPageBreak/>
        <w:t>Планируемые результаты ФГОС освоения учебного предмета</w:t>
      </w:r>
      <w:bookmarkEnd w:id="4"/>
    </w:p>
    <w:p w:rsidR="001B2B62" w:rsidRPr="00657656" w:rsidRDefault="001B2B62" w:rsidP="001B2B62">
      <w:pPr>
        <w:pStyle w:val="a4"/>
        <w:rPr>
          <w:sz w:val="22"/>
          <w:szCs w:val="22"/>
        </w:rPr>
      </w:pPr>
      <w:r w:rsidRPr="00657656">
        <w:rPr>
          <w:sz w:val="22"/>
          <w:szCs w:val="22"/>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планируемых результатов:</w:t>
      </w:r>
    </w:p>
    <w:p w:rsidR="001B2B62" w:rsidRPr="00657656" w:rsidRDefault="001B2B62" w:rsidP="001B2B62">
      <w:pPr>
        <w:pStyle w:val="a4"/>
        <w:rPr>
          <w:b/>
          <w:i/>
          <w:sz w:val="22"/>
          <w:szCs w:val="22"/>
          <w:u w:val="single"/>
        </w:rPr>
      </w:pPr>
      <w:r w:rsidRPr="00657656">
        <w:rPr>
          <w:b/>
          <w:i/>
          <w:sz w:val="22"/>
          <w:szCs w:val="22"/>
          <w:u w:val="single"/>
        </w:rPr>
        <w:t>Личностные:</w:t>
      </w:r>
    </w:p>
    <w:p w:rsidR="001B2B62" w:rsidRPr="00657656" w:rsidRDefault="001B2B62" w:rsidP="001B2B62">
      <w:pPr>
        <w:pStyle w:val="a4"/>
        <w:numPr>
          <w:ilvl w:val="0"/>
          <w:numId w:val="1"/>
        </w:numPr>
        <w:rPr>
          <w:sz w:val="22"/>
          <w:szCs w:val="22"/>
        </w:rPr>
      </w:pPr>
      <w:r w:rsidRPr="00657656">
        <w:rPr>
          <w:sz w:val="22"/>
          <w:szCs w:val="22"/>
        </w:rPr>
        <w:t>воспитание российской гражданской идентичности: пат</w:t>
      </w:r>
      <w:r w:rsidRPr="00657656">
        <w:rPr>
          <w:sz w:val="22"/>
          <w:szCs w:val="22"/>
        </w:rPr>
        <w:softHyphen/>
        <w:t>риотизма, уважения к Отечеству, прошлому и настоящему многонационального народа России;</w:t>
      </w:r>
    </w:p>
    <w:p w:rsidR="001B2B62" w:rsidRPr="00657656" w:rsidRDefault="001B2B62" w:rsidP="001B2B62">
      <w:pPr>
        <w:pStyle w:val="a4"/>
        <w:numPr>
          <w:ilvl w:val="0"/>
          <w:numId w:val="1"/>
        </w:numPr>
        <w:rPr>
          <w:sz w:val="22"/>
          <w:szCs w:val="22"/>
        </w:rPr>
      </w:pPr>
      <w:r w:rsidRPr="00657656">
        <w:rPr>
          <w:sz w:val="22"/>
          <w:szCs w:val="22"/>
        </w:rPr>
        <w:t>осознание своей этнической принадлежности, знание истории, языка, культуры своего народа, своего края, зна</w:t>
      </w:r>
      <w:r w:rsidRPr="00657656">
        <w:rPr>
          <w:sz w:val="22"/>
          <w:szCs w:val="22"/>
        </w:rPr>
        <w:softHyphen/>
        <w:t>ние основ культурного наследия народов России и человече</w:t>
      </w:r>
      <w:r w:rsidRPr="00657656">
        <w:rPr>
          <w:sz w:val="22"/>
          <w:szCs w:val="22"/>
        </w:rPr>
        <w:softHyphen/>
        <w:t>ства; усвоение гуманистических, демократических и тради</w:t>
      </w:r>
      <w:r w:rsidRPr="00657656">
        <w:rPr>
          <w:sz w:val="22"/>
          <w:szCs w:val="22"/>
        </w:rPr>
        <w:softHyphen/>
        <w:t>ционных ценностей многонационального российского обще</w:t>
      </w:r>
      <w:r w:rsidRPr="00657656">
        <w:rPr>
          <w:sz w:val="22"/>
          <w:szCs w:val="22"/>
        </w:rPr>
        <w:softHyphen/>
        <w:t>ства; воспитание чувства ответственности и долга перед Родиной;</w:t>
      </w:r>
    </w:p>
    <w:p w:rsidR="001B2B62" w:rsidRPr="00657656" w:rsidRDefault="001B2B62" w:rsidP="001B2B62">
      <w:pPr>
        <w:pStyle w:val="a4"/>
        <w:numPr>
          <w:ilvl w:val="0"/>
          <w:numId w:val="1"/>
        </w:numPr>
        <w:rPr>
          <w:sz w:val="22"/>
          <w:szCs w:val="22"/>
        </w:rPr>
      </w:pPr>
      <w:r w:rsidRPr="00657656">
        <w:rPr>
          <w:sz w:val="22"/>
          <w:szCs w:val="22"/>
        </w:rPr>
        <w:t>формирование осознанного, уважительного и доброже</w:t>
      </w:r>
      <w:r w:rsidRPr="00657656">
        <w:rPr>
          <w:sz w:val="22"/>
          <w:szCs w:val="22"/>
        </w:rPr>
        <w:softHyphen/>
        <w:t>лательного отношения к другому человеку, его мнению, ми</w:t>
      </w:r>
      <w:r w:rsidRPr="00657656">
        <w:rPr>
          <w:sz w:val="22"/>
          <w:szCs w:val="22"/>
        </w:rPr>
        <w:softHyphen/>
        <w:t>ровоззрению, культуре, языку, вере, гражданской позиции; к истории, культуре, религии, традициям, языкам, ценнос</w:t>
      </w:r>
      <w:r w:rsidRPr="00657656">
        <w:rPr>
          <w:sz w:val="22"/>
          <w:szCs w:val="22"/>
        </w:rPr>
        <w:softHyphen/>
        <w:t>тям народов России и народов мира; формирование готовнос</w:t>
      </w:r>
      <w:r w:rsidRPr="00657656">
        <w:rPr>
          <w:sz w:val="22"/>
          <w:szCs w:val="22"/>
        </w:rPr>
        <w:softHyphen/>
        <w:t>ти и способности вести диалог с другими людьми и достигать взаимопонимания;</w:t>
      </w:r>
    </w:p>
    <w:p w:rsidR="001B2B62" w:rsidRPr="00657656" w:rsidRDefault="001B2B62" w:rsidP="001B2B62">
      <w:pPr>
        <w:pStyle w:val="a4"/>
        <w:numPr>
          <w:ilvl w:val="0"/>
          <w:numId w:val="1"/>
        </w:numPr>
        <w:rPr>
          <w:sz w:val="22"/>
          <w:szCs w:val="22"/>
        </w:rPr>
      </w:pPr>
      <w:r w:rsidRPr="00657656">
        <w:rPr>
          <w:sz w:val="22"/>
          <w:szCs w:val="22"/>
        </w:rPr>
        <w:t>формирование мотивации изучения иностранных язы</w:t>
      </w:r>
      <w:r w:rsidRPr="00657656">
        <w:rPr>
          <w:sz w:val="22"/>
          <w:szCs w:val="22"/>
        </w:rPr>
        <w:softHyphen/>
        <w:t>ков и стремление к самосовершенствованию в образователь</w:t>
      </w:r>
      <w:r w:rsidRPr="00657656">
        <w:rPr>
          <w:sz w:val="22"/>
          <w:szCs w:val="22"/>
        </w:rPr>
        <w:softHyphen/>
        <w:t>ной области «Иностранный язык»;</w:t>
      </w:r>
    </w:p>
    <w:p w:rsidR="001B2B62" w:rsidRPr="00657656" w:rsidRDefault="001B2B62" w:rsidP="001B2B62">
      <w:pPr>
        <w:pStyle w:val="a4"/>
        <w:numPr>
          <w:ilvl w:val="0"/>
          <w:numId w:val="1"/>
        </w:numPr>
        <w:rPr>
          <w:sz w:val="22"/>
          <w:szCs w:val="22"/>
        </w:rPr>
      </w:pPr>
      <w:r w:rsidRPr="00657656">
        <w:rPr>
          <w:sz w:val="22"/>
          <w:szCs w:val="22"/>
        </w:rPr>
        <w:t>осознание возможностей самореализации средствами иностранного языка;</w:t>
      </w:r>
    </w:p>
    <w:p w:rsidR="001B2B62" w:rsidRPr="00657656" w:rsidRDefault="001B2B62" w:rsidP="001B2B62">
      <w:pPr>
        <w:pStyle w:val="a4"/>
        <w:numPr>
          <w:ilvl w:val="0"/>
          <w:numId w:val="1"/>
        </w:numPr>
        <w:rPr>
          <w:sz w:val="22"/>
          <w:szCs w:val="22"/>
        </w:rPr>
      </w:pPr>
      <w:r w:rsidRPr="00657656">
        <w:rPr>
          <w:sz w:val="22"/>
          <w:szCs w:val="22"/>
        </w:rPr>
        <w:t>стремление к совершенствованию собственной речевой культуры в целом;</w:t>
      </w:r>
    </w:p>
    <w:p w:rsidR="001B2B62" w:rsidRPr="00657656" w:rsidRDefault="001B2B62" w:rsidP="001B2B62">
      <w:pPr>
        <w:pStyle w:val="a4"/>
        <w:numPr>
          <w:ilvl w:val="0"/>
          <w:numId w:val="1"/>
        </w:numPr>
        <w:rPr>
          <w:sz w:val="22"/>
          <w:szCs w:val="22"/>
        </w:rPr>
      </w:pPr>
      <w:r w:rsidRPr="00657656">
        <w:rPr>
          <w:sz w:val="22"/>
          <w:szCs w:val="22"/>
        </w:rPr>
        <w:t>формирование коммуникативной компетенции в меж</w:t>
      </w:r>
      <w:r w:rsidRPr="00657656">
        <w:rPr>
          <w:sz w:val="22"/>
          <w:szCs w:val="22"/>
        </w:rPr>
        <w:softHyphen/>
        <w:t>культурной и межэтнической коммуникации;</w:t>
      </w:r>
    </w:p>
    <w:p w:rsidR="001B2B62" w:rsidRPr="00657656" w:rsidRDefault="001B2B62" w:rsidP="001B2B62">
      <w:pPr>
        <w:pStyle w:val="a4"/>
        <w:numPr>
          <w:ilvl w:val="0"/>
          <w:numId w:val="1"/>
        </w:numPr>
        <w:rPr>
          <w:sz w:val="22"/>
          <w:szCs w:val="22"/>
        </w:rPr>
      </w:pPr>
      <w:r w:rsidRPr="00657656">
        <w:rPr>
          <w:sz w:val="22"/>
          <w:szCs w:val="22"/>
        </w:rPr>
        <w:t>развитие таких качеств личности, как воля, целеустрем</w:t>
      </w:r>
      <w:r w:rsidRPr="00657656">
        <w:rPr>
          <w:sz w:val="22"/>
          <w:szCs w:val="22"/>
        </w:rPr>
        <w:softHyphen/>
        <w:t>ленность, креативность, инициативность, трудолюбие, дис</w:t>
      </w:r>
      <w:r w:rsidRPr="00657656">
        <w:rPr>
          <w:sz w:val="22"/>
          <w:szCs w:val="22"/>
        </w:rPr>
        <w:softHyphen/>
        <w:t>циплинированность;</w:t>
      </w:r>
    </w:p>
    <w:p w:rsidR="001B2B62" w:rsidRPr="00657656" w:rsidRDefault="001B2B62" w:rsidP="001B2B62">
      <w:pPr>
        <w:pStyle w:val="a4"/>
        <w:numPr>
          <w:ilvl w:val="0"/>
          <w:numId w:val="1"/>
        </w:numPr>
        <w:rPr>
          <w:sz w:val="22"/>
          <w:szCs w:val="22"/>
        </w:rPr>
      </w:pPr>
      <w:r w:rsidRPr="00657656">
        <w:rPr>
          <w:sz w:val="22"/>
          <w:szCs w:val="22"/>
        </w:rPr>
        <w:t>стремление к лучшему осознанию культуры своего наро</w:t>
      </w:r>
      <w:r w:rsidRPr="00657656">
        <w:rPr>
          <w:sz w:val="22"/>
          <w:szCs w:val="22"/>
        </w:rPr>
        <w:softHyphen/>
        <w:t>да и готовность содействовать ознакомлению с ней предста</w:t>
      </w:r>
      <w:r w:rsidRPr="00657656">
        <w:rPr>
          <w:sz w:val="22"/>
          <w:szCs w:val="22"/>
        </w:rPr>
        <w:softHyphen/>
        <w:t>вителей других стран; толерантное отношение к проявлени</w:t>
      </w:r>
      <w:r w:rsidRPr="00657656">
        <w:rPr>
          <w:sz w:val="22"/>
          <w:szCs w:val="22"/>
        </w:rPr>
        <w:softHyphen/>
        <w:t>ям иной культуры; осознание себя гражданином своей стра</w:t>
      </w:r>
      <w:r w:rsidRPr="00657656">
        <w:rPr>
          <w:sz w:val="22"/>
          <w:szCs w:val="22"/>
        </w:rPr>
        <w:softHyphen/>
        <w:t>ны и мира;</w:t>
      </w:r>
    </w:p>
    <w:p w:rsidR="001B2B62" w:rsidRPr="00657656" w:rsidRDefault="001B2B62" w:rsidP="001B2B62">
      <w:pPr>
        <w:pStyle w:val="a4"/>
        <w:numPr>
          <w:ilvl w:val="0"/>
          <w:numId w:val="1"/>
        </w:numPr>
        <w:rPr>
          <w:sz w:val="22"/>
          <w:szCs w:val="22"/>
        </w:rPr>
      </w:pPr>
      <w:r w:rsidRPr="00657656">
        <w:rPr>
          <w:sz w:val="22"/>
          <w:szCs w:val="22"/>
        </w:rPr>
        <w:t>готовность отстаивать национальные и общечеловече</w:t>
      </w:r>
      <w:r w:rsidRPr="00657656">
        <w:rPr>
          <w:sz w:val="22"/>
          <w:szCs w:val="22"/>
        </w:rPr>
        <w:softHyphen/>
        <w:t>ские (гуманистические, демократические) ценности, свою гражданскую позицию.</w:t>
      </w:r>
    </w:p>
    <w:p w:rsidR="001B2B62" w:rsidRPr="00657656" w:rsidRDefault="001B2B62" w:rsidP="001B2B62">
      <w:pPr>
        <w:pStyle w:val="a4"/>
        <w:rPr>
          <w:sz w:val="22"/>
          <w:szCs w:val="22"/>
        </w:rPr>
      </w:pPr>
      <w:r w:rsidRPr="00657656">
        <w:rPr>
          <w:rStyle w:val="TimesNewRoman"/>
          <w:i/>
          <w:sz w:val="22"/>
          <w:szCs w:val="22"/>
          <w:u w:val="single"/>
        </w:rPr>
        <w:t>Метапредметные</w:t>
      </w:r>
      <w:r w:rsidRPr="00657656">
        <w:rPr>
          <w:rStyle w:val="TimesNewRoman"/>
          <w:sz w:val="22"/>
          <w:szCs w:val="22"/>
        </w:rPr>
        <w:t>:</w:t>
      </w:r>
      <w:r w:rsidRPr="00657656">
        <w:rPr>
          <w:sz w:val="22"/>
          <w:szCs w:val="22"/>
        </w:rPr>
        <w:t xml:space="preserve"> </w:t>
      </w:r>
    </w:p>
    <w:p w:rsidR="001B2B62" w:rsidRPr="00657656" w:rsidRDefault="001B2B62" w:rsidP="001B2B62">
      <w:pPr>
        <w:pStyle w:val="a4"/>
        <w:numPr>
          <w:ilvl w:val="0"/>
          <w:numId w:val="1"/>
        </w:numPr>
        <w:rPr>
          <w:sz w:val="22"/>
          <w:szCs w:val="22"/>
        </w:rPr>
      </w:pPr>
      <w:r w:rsidRPr="00657656">
        <w:rPr>
          <w:sz w:val="22"/>
          <w:szCs w:val="22"/>
        </w:rPr>
        <w:t>умение планировать свое речевое и неречевое поведение;</w:t>
      </w:r>
    </w:p>
    <w:p w:rsidR="001B2B62" w:rsidRPr="00657656" w:rsidRDefault="001B2B62" w:rsidP="001B2B62">
      <w:pPr>
        <w:pStyle w:val="a4"/>
        <w:numPr>
          <w:ilvl w:val="0"/>
          <w:numId w:val="1"/>
        </w:numPr>
        <w:rPr>
          <w:sz w:val="22"/>
          <w:szCs w:val="22"/>
        </w:rPr>
      </w:pPr>
      <w:r w:rsidRPr="00657656">
        <w:rPr>
          <w:sz w:val="22"/>
          <w:szCs w:val="22"/>
        </w:rPr>
        <w:t>умение взаимодействовать с окружающими, выполняя разные социальные роли;</w:t>
      </w:r>
    </w:p>
    <w:p w:rsidR="001B2B62" w:rsidRPr="00657656" w:rsidRDefault="001B2B62" w:rsidP="001B2B62">
      <w:pPr>
        <w:pStyle w:val="a4"/>
        <w:rPr>
          <w:sz w:val="22"/>
          <w:szCs w:val="22"/>
        </w:rPr>
      </w:pPr>
    </w:p>
    <w:p w:rsidR="001B2B62" w:rsidRPr="00657656" w:rsidRDefault="001B2B62" w:rsidP="001B2B62">
      <w:pPr>
        <w:pStyle w:val="a4"/>
        <w:numPr>
          <w:ilvl w:val="0"/>
          <w:numId w:val="1"/>
        </w:numPr>
        <w:rPr>
          <w:sz w:val="22"/>
          <w:szCs w:val="22"/>
        </w:rPr>
      </w:pPr>
      <w:r w:rsidRPr="00657656">
        <w:rPr>
          <w:sz w:val="22"/>
          <w:szCs w:val="22"/>
        </w:rPr>
        <w:t>умение обобщать, устанавливать аналогии, классифици</w:t>
      </w:r>
      <w:r w:rsidRPr="00657656">
        <w:rPr>
          <w:sz w:val="22"/>
          <w:szCs w:val="22"/>
        </w:rPr>
        <w:softHyphen/>
        <w:t>ровать, самостоятельно выбирать основания и критерии для классификации, устанавливать причинно-следственные свя</w:t>
      </w:r>
      <w:r w:rsidRPr="00657656">
        <w:rPr>
          <w:sz w:val="22"/>
          <w:szCs w:val="22"/>
        </w:rPr>
        <w:softHyphen/>
        <w:t>зи, строить логическое рассуждение, умозаключение (ин</w:t>
      </w:r>
      <w:r w:rsidRPr="00657656">
        <w:rPr>
          <w:sz w:val="22"/>
          <w:szCs w:val="22"/>
        </w:rPr>
        <w:softHyphen/>
        <w:t>дуктивное, дедуктивное и по аналогии) и делать выводы;</w:t>
      </w:r>
    </w:p>
    <w:p w:rsidR="001B2B62" w:rsidRPr="00657656" w:rsidRDefault="001B2B62" w:rsidP="001B2B62">
      <w:pPr>
        <w:pStyle w:val="a4"/>
        <w:numPr>
          <w:ilvl w:val="0"/>
          <w:numId w:val="1"/>
        </w:numPr>
        <w:rPr>
          <w:sz w:val="22"/>
          <w:szCs w:val="22"/>
        </w:rPr>
      </w:pPr>
      <w:r w:rsidRPr="00657656">
        <w:rPr>
          <w:sz w:val="22"/>
          <w:szCs w:val="22"/>
        </w:rPr>
        <w:t>умение владеть исследовательскими учебными дейст</w:t>
      </w:r>
      <w:r w:rsidRPr="00657656">
        <w:rPr>
          <w:sz w:val="22"/>
          <w:szCs w:val="22"/>
        </w:rPr>
        <w:softHyphen/>
        <w:t>виями, включая навыки работы с информацией: поиск и вы</w:t>
      </w:r>
      <w:r w:rsidRPr="00657656">
        <w:rPr>
          <w:sz w:val="22"/>
          <w:szCs w:val="22"/>
        </w:rPr>
        <w:softHyphen/>
        <w:t>деление нужной информации, обобщение и фиксация ин</w:t>
      </w:r>
      <w:r w:rsidRPr="00657656">
        <w:rPr>
          <w:sz w:val="22"/>
          <w:szCs w:val="22"/>
        </w:rPr>
        <w:softHyphen/>
        <w:t>формации;</w:t>
      </w:r>
    </w:p>
    <w:p w:rsidR="001B2B62" w:rsidRPr="00657656" w:rsidRDefault="001B2B62" w:rsidP="001B2B62">
      <w:pPr>
        <w:pStyle w:val="a4"/>
        <w:numPr>
          <w:ilvl w:val="0"/>
          <w:numId w:val="1"/>
        </w:numPr>
        <w:rPr>
          <w:sz w:val="22"/>
          <w:szCs w:val="22"/>
        </w:rPr>
      </w:pPr>
      <w:r w:rsidRPr="00657656">
        <w:rPr>
          <w:sz w:val="22"/>
          <w:szCs w:val="22"/>
        </w:rPr>
        <w:t>умение организовывать учебное сотрудничество и сов</w:t>
      </w:r>
      <w:r w:rsidRPr="00657656">
        <w:rPr>
          <w:sz w:val="22"/>
          <w:szCs w:val="22"/>
        </w:rPr>
        <w:softHyphen/>
        <w:t>местную деятельность с учителем и сверстниками; работать индивидуально и в группе: находить общее решение, форму</w:t>
      </w:r>
      <w:r w:rsidRPr="00657656">
        <w:rPr>
          <w:sz w:val="22"/>
          <w:szCs w:val="22"/>
        </w:rPr>
        <w:softHyphen/>
        <w:t>лировать и отстаивать свое мнение;</w:t>
      </w:r>
    </w:p>
    <w:p w:rsidR="001B2B62" w:rsidRPr="00657656" w:rsidRDefault="001B2B62" w:rsidP="001B2B62">
      <w:pPr>
        <w:pStyle w:val="a4"/>
        <w:numPr>
          <w:ilvl w:val="0"/>
          <w:numId w:val="1"/>
        </w:numPr>
        <w:rPr>
          <w:sz w:val="22"/>
          <w:szCs w:val="22"/>
        </w:rPr>
      </w:pPr>
      <w:r w:rsidRPr="00657656">
        <w:rPr>
          <w:sz w:val="22"/>
          <w:szCs w:val="22"/>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w:t>
      </w:r>
      <w:r w:rsidRPr="00657656">
        <w:rPr>
          <w:sz w:val="22"/>
          <w:szCs w:val="22"/>
        </w:rPr>
        <w:softHyphen/>
        <w:t>ные факты, опуская второстепенные, устанавливать логиче</w:t>
      </w:r>
      <w:r w:rsidRPr="00657656">
        <w:rPr>
          <w:sz w:val="22"/>
          <w:szCs w:val="22"/>
        </w:rPr>
        <w:softHyphen/>
        <w:t>скую последовательность основных фактов;</w:t>
      </w:r>
    </w:p>
    <w:p w:rsidR="001B2B62" w:rsidRPr="00657656" w:rsidRDefault="001B2B62" w:rsidP="001B2B62">
      <w:pPr>
        <w:pStyle w:val="a4"/>
        <w:numPr>
          <w:ilvl w:val="0"/>
          <w:numId w:val="1"/>
        </w:numPr>
        <w:rPr>
          <w:sz w:val="22"/>
          <w:szCs w:val="22"/>
        </w:rPr>
      </w:pPr>
      <w:r w:rsidRPr="00657656">
        <w:rPr>
          <w:sz w:val="22"/>
          <w:szCs w:val="22"/>
        </w:rPr>
        <w:t>умение осознанно использовать речевые средства в соот</w:t>
      </w:r>
      <w:r w:rsidRPr="00657656">
        <w:rPr>
          <w:sz w:val="22"/>
          <w:szCs w:val="22"/>
        </w:rPr>
        <w:softHyphen/>
        <w:t>ветствии с речевой задачей для выражения коммуникатив</w:t>
      </w:r>
      <w:r w:rsidRPr="00657656">
        <w:rPr>
          <w:sz w:val="22"/>
          <w:szCs w:val="22"/>
        </w:rPr>
        <w:softHyphen/>
        <w:t>ного намерения, своих чувств, мыслей и потребностей;</w:t>
      </w:r>
    </w:p>
    <w:p w:rsidR="001B2B62" w:rsidRPr="00657656" w:rsidRDefault="001B2B62" w:rsidP="001B2B62">
      <w:pPr>
        <w:pStyle w:val="a4"/>
        <w:numPr>
          <w:ilvl w:val="0"/>
          <w:numId w:val="1"/>
        </w:numPr>
        <w:rPr>
          <w:sz w:val="22"/>
          <w:szCs w:val="22"/>
        </w:rPr>
      </w:pPr>
      <w:r w:rsidRPr="00657656">
        <w:rPr>
          <w:sz w:val="22"/>
          <w:szCs w:val="22"/>
        </w:rPr>
        <w:t>умение использовать информационно-коммуникацион</w:t>
      </w:r>
      <w:r w:rsidRPr="00657656">
        <w:rPr>
          <w:sz w:val="22"/>
          <w:szCs w:val="22"/>
        </w:rPr>
        <w:softHyphen/>
        <w:t>ные технологии;</w:t>
      </w:r>
    </w:p>
    <w:p w:rsidR="001B2B62" w:rsidRPr="00657656" w:rsidRDefault="001B2B62" w:rsidP="001B2B62">
      <w:pPr>
        <w:pStyle w:val="a4"/>
        <w:numPr>
          <w:ilvl w:val="0"/>
          <w:numId w:val="1"/>
        </w:numPr>
        <w:rPr>
          <w:sz w:val="22"/>
          <w:szCs w:val="22"/>
        </w:rPr>
      </w:pPr>
      <w:r w:rsidRPr="00657656">
        <w:rPr>
          <w:sz w:val="22"/>
          <w:szCs w:val="22"/>
        </w:rPr>
        <w:lastRenderedPageBreak/>
        <w:t>умение осуществлять регулятивные действия самонаб</w:t>
      </w:r>
      <w:r w:rsidRPr="00657656">
        <w:rPr>
          <w:sz w:val="22"/>
          <w:szCs w:val="22"/>
        </w:rPr>
        <w:softHyphen/>
        <w:t>людения, самоконтроля, самооценки в процессе коммуника</w:t>
      </w:r>
      <w:r w:rsidRPr="00657656">
        <w:rPr>
          <w:sz w:val="22"/>
          <w:szCs w:val="22"/>
        </w:rPr>
        <w:softHyphen/>
        <w:t>тивной деятельности на иностранном языке.</w:t>
      </w:r>
    </w:p>
    <w:p w:rsidR="001B2B62" w:rsidRPr="00657656" w:rsidRDefault="001B2B62" w:rsidP="001B2B62">
      <w:pPr>
        <w:pStyle w:val="a4"/>
        <w:rPr>
          <w:sz w:val="22"/>
          <w:szCs w:val="22"/>
        </w:rPr>
      </w:pPr>
      <w:r w:rsidRPr="00657656">
        <w:rPr>
          <w:rStyle w:val="TimesNewRoman"/>
          <w:i/>
          <w:sz w:val="22"/>
          <w:szCs w:val="22"/>
          <w:u w:val="single"/>
        </w:rPr>
        <w:t>Предметные результаты</w:t>
      </w:r>
      <w:r w:rsidRPr="00657656">
        <w:rPr>
          <w:sz w:val="22"/>
          <w:szCs w:val="22"/>
        </w:rPr>
        <w:t xml:space="preserve"> включают освоенные обучающи</w:t>
      </w:r>
      <w:r w:rsidRPr="00657656">
        <w:rPr>
          <w:sz w:val="22"/>
          <w:szCs w:val="22"/>
        </w:rPr>
        <w:softHyphen/>
        <w:t>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w:t>
      </w:r>
      <w:r w:rsidRPr="00657656">
        <w:rPr>
          <w:sz w:val="22"/>
          <w:szCs w:val="22"/>
        </w:rPr>
        <w:softHyphen/>
        <w:t>ных ситуациях.</w:t>
      </w:r>
    </w:p>
    <w:p w:rsidR="001B2B62" w:rsidRPr="00657656" w:rsidRDefault="001B2B62" w:rsidP="001B2B62">
      <w:pPr>
        <w:pStyle w:val="a4"/>
        <w:rPr>
          <w:sz w:val="22"/>
          <w:szCs w:val="22"/>
        </w:rPr>
      </w:pPr>
    </w:p>
    <w:p w:rsidR="001B2B62" w:rsidRPr="00657656" w:rsidRDefault="001B2B62" w:rsidP="001B2B62">
      <w:pPr>
        <w:pStyle w:val="1"/>
      </w:pPr>
      <w:bookmarkStart w:id="5" w:name="_Toc37456969"/>
      <w:r>
        <w:t>Учебно-тематический план</w:t>
      </w:r>
      <w:bookmarkEnd w:id="5"/>
    </w:p>
    <w:tbl>
      <w:tblPr>
        <w:tblStyle w:val="a3"/>
        <w:tblW w:w="15599" w:type="dxa"/>
        <w:tblLook w:val="04A0" w:firstRow="1" w:lastRow="0" w:firstColumn="1" w:lastColumn="0" w:noHBand="0" w:noVBand="1"/>
      </w:tblPr>
      <w:tblGrid>
        <w:gridCol w:w="1183"/>
        <w:gridCol w:w="12655"/>
        <w:gridCol w:w="1761"/>
      </w:tblGrid>
      <w:tr w:rsidR="001B2B62" w:rsidRPr="00657656" w:rsidTr="007F400C">
        <w:trPr>
          <w:trHeight w:val="390"/>
        </w:trPr>
        <w:tc>
          <w:tcPr>
            <w:tcW w:w="1183" w:type="dxa"/>
            <w:vAlign w:val="center"/>
          </w:tcPr>
          <w:p w:rsidR="001B2B62" w:rsidRPr="00657656" w:rsidRDefault="001B2B62" w:rsidP="007F400C">
            <w:pPr>
              <w:pStyle w:val="a4"/>
              <w:jc w:val="center"/>
              <w:rPr>
                <w:b/>
                <w:sz w:val="16"/>
                <w:szCs w:val="16"/>
              </w:rPr>
            </w:pPr>
            <w:r w:rsidRPr="00657656">
              <w:rPr>
                <w:b/>
                <w:sz w:val="16"/>
                <w:szCs w:val="16"/>
              </w:rPr>
              <w:t>№ п/п</w:t>
            </w:r>
          </w:p>
        </w:tc>
        <w:tc>
          <w:tcPr>
            <w:tcW w:w="12655" w:type="dxa"/>
            <w:vAlign w:val="center"/>
          </w:tcPr>
          <w:p w:rsidR="001B2B62" w:rsidRPr="00657656" w:rsidRDefault="001B2B62" w:rsidP="007F400C">
            <w:pPr>
              <w:pStyle w:val="a4"/>
              <w:jc w:val="center"/>
              <w:rPr>
                <w:b/>
                <w:sz w:val="16"/>
                <w:szCs w:val="16"/>
              </w:rPr>
            </w:pPr>
            <w:r w:rsidRPr="00657656">
              <w:rPr>
                <w:b/>
                <w:sz w:val="16"/>
                <w:szCs w:val="16"/>
              </w:rPr>
              <w:t>Наименование раздела (темы)</w:t>
            </w:r>
          </w:p>
        </w:tc>
        <w:tc>
          <w:tcPr>
            <w:tcW w:w="1761" w:type="dxa"/>
            <w:vAlign w:val="center"/>
          </w:tcPr>
          <w:p w:rsidR="001B2B62" w:rsidRPr="00657656" w:rsidRDefault="001B2B62" w:rsidP="007F400C">
            <w:pPr>
              <w:pStyle w:val="a4"/>
              <w:jc w:val="center"/>
              <w:rPr>
                <w:b/>
                <w:sz w:val="16"/>
                <w:szCs w:val="16"/>
              </w:rPr>
            </w:pPr>
            <w:r w:rsidRPr="00657656">
              <w:rPr>
                <w:b/>
                <w:sz w:val="16"/>
                <w:szCs w:val="16"/>
              </w:rPr>
              <w:t>Всего часов</w:t>
            </w:r>
          </w:p>
        </w:tc>
      </w:tr>
      <w:tr w:rsidR="001B2B62" w:rsidRPr="00657656" w:rsidTr="007F400C">
        <w:trPr>
          <w:trHeight w:val="229"/>
        </w:trPr>
        <w:tc>
          <w:tcPr>
            <w:tcW w:w="15599" w:type="dxa"/>
            <w:gridSpan w:val="3"/>
          </w:tcPr>
          <w:p w:rsidR="001B2B62" w:rsidRPr="00657656" w:rsidRDefault="001B2B62" w:rsidP="007F400C">
            <w:pPr>
              <w:pStyle w:val="a4"/>
              <w:jc w:val="center"/>
              <w:rPr>
                <w:b/>
                <w:sz w:val="22"/>
                <w:szCs w:val="22"/>
              </w:rPr>
            </w:pPr>
            <w:r w:rsidRPr="00657656">
              <w:rPr>
                <w:b/>
                <w:sz w:val="22"/>
                <w:szCs w:val="22"/>
              </w:rPr>
              <w:t>5 класс</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1.</w:t>
            </w:r>
          </w:p>
        </w:tc>
        <w:tc>
          <w:tcPr>
            <w:tcW w:w="12655" w:type="dxa"/>
            <w:vAlign w:val="center"/>
          </w:tcPr>
          <w:p w:rsidR="001B2B62" w:rsidRPr="00657656" w:rsidRDefault="001B2B62" w:rsidP="007F400C">
            <w:pPr>
              <w:pStyle w:val="a4"/>
              <w:jc w:val="left"/>
              <w:rPr>
                <w:sz w:val="22"/>
                <w:szCs w:val="22"/>
              </w:rPr>
            </w:pPr>
            <w:r w:rsidRPr="00657656">
              <w:rPr>
                <w:sz w:val="22"/>
                <w:szCs w:val="22"/>
              </w:rPr>
              <w:t>Каникулы закончились.</w:t>
            </w:r>
          </w:p>
        </w:tc>
        <w:tc>
          <w:tcPr>
            <w:tcW w:w="1761" w:type="dxa"/>
            <w:vAlign w:val="center"/>
          </w:tcPr>
          <w:p w:rsidR="001B2B62" w:rsidRPr="00657656" w:rsidRDefault="001B2B62" w:rsidP="007F400C">
            <w:pPr>
              <w:pStyle w:val="a4"/>
              <w:jc w:val="center"/>
              <w:rPr>
                <w:sz w:val="22"/>
                <w:szCs w:val="22"/>
              </w:rPr>
            </w:pPr>
            <w:r w:rsidRPr="00657656">
              <w:rPr>
                <w:sz w:val="22"/>
                <w:szCs w:val="22"/>
              </w:rPr>
              <w:t>1</w:t>
            </w:r>
            <w:r>
              <w:rPr>
                <w:sz w:val="22"/>
                <w:szCs w:val="22"/>
              </w:rPr>
              <w:t>7</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2.</w:t>
            </w:r>
          </w:p>
        </w:tc>
        <w:tc>
          <w:tcPr>
            <w:tcW w:w="12655" w:type="dxa"/>
            <w:vAlign w:val="center"/>
          </w:tcPr>
          <w:p w:rsidR="001B2B62" w:rsidRPr="00657656" w:rsidRDefault="001B2B62" w:rsidP="007F400C">
            <w:pPr>
              <w:pStyle w:val="a4"/>
              <w:jc w:val="left"/>
              <w:rPr>
                <w:sz w:val="22"/>
                <w:szCs w:val="22"/>
              </w:rPr>
            </w:pPr>
            <w:r w:rsidRPr="00657656">
              <w:rPr>
                <w:sz w:val="22"/>
                <w:szCs w:val="22"/>
              </w:rPr>
              <w:t>История семьи.</w:t>
            </w:r>
          </w:p>
        </w:tc>
        <w:tc>
          <w:tcPr>
            <w:tcW w:w="1761" w:type="dxa"/>
            <w:vAlign w:val="center"/>
          </w:tcPr>
          <w:p w:rsidR="001B2B62" w:rsidRPr="00657656" w:rsidRDefault="001B2B62" w:rsidP="007F400C">
            <w:pPr>
              <w:pStyle w:val="a4"/>
              <w:jc w:val="center"/>
              <w:rPr>
                <w:sz w:val="22"/>
                <w:szCs w:val="22"/>
              </w:rPr>
            </w:pPr>
            <w:r w:rsidRPr="00657656">
              <w:rPr>
                <w:sz w:val="22"/>
                <w:szCs w:val="22"/>
              </w:rPr>
              <w:t>18</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3.</w:t>
            </w:r>
          </w:p>
        </w:tc>
        <w:tc>
          <w:tcPr>
            <w:tcW w:w="12655" w:type="dxa"/>
            <w:vAlign w:val="center"/>
          </w:tcPr>
          <w:p w:rsidR="001B2B62" w:rsidRPr="00657656" w:rsidRDefault="001B2B62" w:rsidP="007F400C">
            <w:pPr>
              <w:pStyle w:val="a4"/>
              <w:jc w:val="left"/>
              <w:rPr>
                <w:sz w:val="22"/>
                <w:szCs w:val="22"/>
              </w:rPr>
            </w:pPr>
            <w:r w:rsidRPr="00657656">
              <w:rPr>
                <w:sz w:val="22"/>
                <w:szCs w:val="22"/>
              </w:rPr>
              <w:t>Здоровый образ жизни.</w:t>
            </w:r>
          </w:p>
        </w:tc>
        <w:tc>
          <w:tcPr>
            <w:tcW w:w="1761" w:type="dxa"/>
            <w:vAlign w:val="center"/>
          </w:tcPr>
          <w:p w:rsidR="001B2B62" w:rsidRPr="00657656" w:rsidRDefault="001B2B62" w:rsidP="007F400C">
            <w:pPr>
              <w:pStyle w:val="a4"/>
              <w:jc w:val="center"/>
              <w:rPr>
                <w:sz w:val="22"/>
                <w:szCs w:val="22"/>
              </w:rPr>
            </w:pPr>
            <w:r w:rsidRPr="00657656">
              <w:rPr>
                <w:sz w:val="22"/>
                <w:szCs w:val="22"/>
              </w:rPr>
              <w:t>1</w:t>
            </w:r>
            <w:r>
              <w:rPr>
                <w:sz w:val="22"/>
                <w:szCs w:val="22"/>
              </w:rPr>
              <w:t>7</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4.</w:t>
            </w:r>
          </w:p>
        </w:tc>
        <w:tc>
          <w:tcPr>
            <w:tcW w:w="12655" w:type="dxa"/>
            <w:vAlign w:val="center"/>
          </w:tcPr>
          <w:p w:rsidR="001B2B62" w:rsidRPr="00657656" w:rsidRDefault="001B2B62" w:rsidP="007F400C">
            <w:pPr>
              <w:pStyle w:val="a4"/>
              <w:jc w:val="left"/>
              <w:rPr>
                <w:sz w:val="22"/>
                <w:szCs w:val="22"/>
              </w:rPr>
            </w:pPr>
            <w:r w:rsidRPr="00657656">
              <w:rPr>
                <w:sz w:val="22"/>
                <w:szCs w:val="22"/>
              </w:rPr>
              <w:t>После школы</w:t>
            </w:r>
          </w:p>
        </w:tc>
        <w:tc>
          <w:tcPr>
            <w:tcW w:w="1761" w:type="dxa"/>
            <w:vAlign w:val="center"/>
          </w:tcPr>
          <w:p w:rsidR="001B2B62" w:rsidRPr="00657656" w:rsidRDefault="001B2B62" w:rsidP="007F400C">
            <w:pPr>
              <w:pStyle w:val="a4"/>
              <w:jc w:val="center"/>
              <w:rPr>
                <w:sz w:val="22"/>
                <w:szCs w:val="22"/>
              </w:rPr>
            </w:pPr>
            <w:r w:rsidRPr="00657656">
              <w:rPr>
                <w:sz w:val="22"/>
                <w:szCs w:val="22"/>
              </w:rPr>
              <w:t>1</w:t>
            </w:r>
            <w:r>
              <w:rPr>
                <w:sz w:val="22"/>
                <w:szCs w:val="22"/>
              </w:rPr>
              <w:t>7</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5.</w:t>
            </w:r>
          </w:p>
        </w:tc>
        <w:tc>
          <w:tcPr>
            <w:tcW w:w="12655" w:type="dxa"/>
            <w:vAlign w:val="center"/>
          </w:tcPr>
          <w:p w:rsidR="001B2B62" w:rsidRPr="00657656" w:rsidRDefault="001B2B62" w:rsidP="007F400C">
            <w:pPr>
              <w:pStyle w:val="a4"/>
              <w:jc w:val="left"/>
              <w:rPr>
                <w:sz w:val="22"/>
                <w:szCs w:val="22"/>
              </w:rPr>
            </w:pPr>
            <w:r w:rsidRPr="00657656">
              <w:rPr>
                <w:sz w:val="22"/>
                <w:szCs w:val="22"/>
              </w:rPr>
              <w:t>От места к месту.</w:t>
            </w:r>
          </w:p>
        </w:tc>
        <w:tc>
          <w:tcPr>
            <w:tcW w:w="1761" w:type="dxa"/>
            <w:vAlign w:val="center"/>
          </w:tcPr>
          <w:p w:rsidR="001B2B62" w:rsidRPr="00657656" w:rsidRDefault="001B2B62" w:rsidP="007F400C">
            <w:pPr>
              <w:pStyle w:val="a4"/>
              <w:jc w:val="center"/>
              <w:rPr>
                <w:sz w:val="22"/>
                <w:szCs w:val="22"/>
              </w:rPr>
            </w:pPr>
            <w:r w:rsidRPr="00657656">
              <w:rPr>
                <w:sz w:val="22"/>
                <w:szCs w:val="22"/>
              </w:rPr>
              <w:t>16</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6.</w:t>
            </w:r>
          </w:p>
        </w:tc>
        <w:tc>
          <w:tcPr>
            <w:tcW w:w="12655" w:type="dxa"/>
            <w:vAlign w:val="center"/>
          </w:tcPr>
          <w:p w:rsidR="001B2B62" w:rsidRPr="00657656" w:rsidRDefault="001B2B62" w:rsidP="007F400C">
            <w:pPr>
              <w:pStyle w:val="a4"/>
              <w:jc w:val="left"/>
              <w:rPr>
                <w:sz w:val="22"/>
                <w:szCs w:val="22"/>
              </w:rPr>
            </w:pPr>
            <w:r w:rsidRPr="00657656">
              <w:rPr>
                <w:sz w:val="22"/>
                <w:szCs w:val="22"/>
              </w:rPr>
              <w:t>О России.</w:t>
            </w:r>
          </w:p>
        </w:tc>
        <w:tc>
          <w:tcPr>
            <w:tcW w:w="1761" w:type="dxa"/>
            <w:vAlign w:val="center"/>
          </w:tcPr>
          <w:p w:rsidR="001B2B62" w:rsidRPr="00657656" w:rsidRDefault="001B2B62" w:rsidP="007F400C">
            <w:pPr>
              <w:pStyle w:val="a4"/>
              <w:jc w:val="center"/>
              <w:rPr>
                <w:sz w:val="22"/>
                <w:szCs w:val="22"/>
              </w:rPr>
            </w:pPr>
            <w:r w:rsidRPr="00657656">
              <w:rPr>
                <w:sz w:val="22"/>
                <w:szCs w:val="22"/>
              </w:rPr>
              <w:t>18</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p>
        </w:tc>
        <w:tc>
          <w:tcPr>
            <w:tcW w:w="12655" w:type="dxa"/>
          </w:tcPr>
          <w:p w:rsidR="001B2B62" w:rsidRPr="00657656" w:rsidRDefault="001B2B62" w:rsidP="007F400C">
            <w:pPr>
              <w:pStyle w:val="a4"/>
              <w:rPr>
                <w:b/>
                <w:sz w:val="22"/>
                <w:szCs w:val="22"/>
              </w:rPr>
            </w:pPr>
            <w:r w:rsidRPr="00657656">
              <w:rPr>
                <w:b/>
                <w:sz w:val="22"/>
                <w:szCs w:val="22"/>
              </w:rPr>
              <w:t>Резервное время</w:t>
            </w:r>
          </w:p>
        </w:tc>
        <w:tc>
          <w:tcPr>
            <w:tcW w:w="1761" w:type="dxa"/>
            <w:vAlign w:val="center"/>
          </w:tcPr>
          <w:p w:rsidR="001B2B62" w:rsidRPr="00657656" w:rsidRDefault="001B2B62" w:rsidP="007F400C">
            <w:pPr>
              <w:pStyle w:val="a4"/>
              <w:jc w:val="center"/>
              <w:rPr>
                <w:b/>
                <w:sz w:val="22"/>
                <w:szCs w:val="22"/>
              </w:rPr>
            </w:pPr>
            <w:r w:rsidRPr="00657656">
              <w:rPr>
                <w:b/>
                <w:sz w:val="22"/>
                <w:szCs w:val="22"/>
              </w:rPr>
              <w:t>2</w:t>
            </w:r>
          </w:p>
        </w:tc>
      </w:tr>
      <w:tr w:rsidR="001B2B62" w:rsidRPr="00657656" w:rsidTr="007F400C">
        <w:trPr>
          <w:trHeight w:val="129"/>
        </w:trPr>
        <w:tc>
          <w:tcPr>
            <w:tcW w:w="15599" w:type="dxa"/>
            <w:gridSpan w:val="3"/>
          </w:tcPr>
          <w:p w:rsidR="001B2B62" w:rsidRPr="00657656" w:rsidRDefault="001B2B62" w:rsidP="007F400C">
            <w:pPr>
              <w:pStyle w:val="a4"/>
              <w:jc w:val="center"/>
              <w:rPr>
                <w:b/>
                <w:sz w:val="22"/>
                <w:szCs w:val="22"/>
              </w:rPr>
            </w:pPr>
            <w:r w:rsidRPr="00657656">
              <w:rPr>
                <w:b/>
                <w:sz w:val="22"/>
                <w:szCs w:val="22"/>
              </w:rPr>
              <w:t>6 класс</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1.</w:t>
            </w:r>
          </w:p>
        </w:tc>
        <w:tc>
          <w:tcPr>
            <w:tcW w:w="12655" w:type="dxa"/>
            <w:vAlign w:val="center"/>
          </w:tcPr>
          <w:p w:rsidR="001B2B62" w:rsidRPr="00657656" w:rsidRDefault="001B2B62" w:rsidP="007F400C">
            <w:pPr>
              <w:pStyle w:val="a4"/>
              <w:jc w:val="left"/>
              <w:rPr>
                <w:sz w:val="22"/>
                <w:szCs w:val="22"/>
              </w:rPr>
            </w:pPr>
            <w:r w:rsidRPr="00657656">
              <w:rPr>
                <w:sz w:val="22"/>
                <w:szCs w:val="22"/>
              </w:rPr>
              <w:t>Две столицы.</w:t>
            </w:r>
          </w:p>
        </w:tc>
        <w:tc>
          <w:tcPr>
            <w:tcW w:w="1761" w:type="dxa"/>
            <w:vAlign w:val="center"/>
          </w:tcPr>
          <w:p w:rsidR="001B2B62" w:rsidRPr="00657656" w:rsidRDefault="001B2B62" w:rsidP="007F400C">
            <w:pPr>
              <w:pStyle w:val="a4"/>
              <w:jc w:val="center"/>
              <w:rPr>
                <w:sz w:val="22"/>
                <w:szCs w:val="22"/>
              </w:rPr>
            </w:pPr>
            <w:r w:rsidRPr="00657656">
              <w:rPr>
                <w:sz w:val="22"/>
                <w:szCs w:val="22"/>
              </w:rPr>
              <w:t>1</w:t>
            </w:r>
            <w:r>
              <w:rPr>
                <w:sz w:val="22"/>
                <w:szCs w:val="22"/>
              </w:rPr>
              <w:t>7</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2.</w:t>
            </w:r>
          </w:p>
        </w:tc>
        <w:tc>
          <w:tcPr>
            <w:tcW w:w="12655" w:type="dxa"/>
            <w:vAlign w:val="center"/>
          </w:tcPr>
          <w:p w:rsidR="001B2B62" w:rsidRPr="00657656" w:rsidRDefault="001B2B62" w:rsidP="007F400C">
            <w:pPr>
              <w:pStyle w:val="a4"/>
              <w:jc w:val="left"/>
              <w:rPr>
                <w:sz w:val="22"/>
                <w:szCs w:val="22"/>
              </w:rPr>
            </w:pPr>
            <w:r w:rsidRPr="00657656">
              <w:rPr>
                <w:sz w:val="22"/>
                <w:szCs w:val="22"/>
              </w:rPr>
              <w:t>Посещение Великобритании.</w:t>
            </w:r>
          </w:p>
        </w:tc>
        <w:tc>
          <w:tcPr>
            <w:tcW w:w="1761" w:type="dxa"/>
            <w:vAlign w:val="center"/>
          </w:tcPr>
          <w:p w:rsidR="001B2B62" w:rsidRPr="00657656" w:rsidRDefault="001B2B62" w:rsidP="007F400C">
            <w:pPr>
              <w:pStyle w:val="a4"/>
              <w:jc w:val="center"/>
              <w:rPr>
                <w:sz w:val="22"/>
                <w:szCs w:val="22"/>
              </w:rPr>
            </w:pPr>
            <w:r w:rsidRPr="00657656">
              <w:rPr>
                <w:sz w:val="22"/>
                <w:szCs w:val="22"/>
              </w:rPr>
              <w:t>17</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3.</w:t>
            </w:r>
          </w:p>
        </w:tc>
        <w:tc>
          <w:tcPr>
            <w:tcW w:w="12655" w:type="dxa"/>
            <w:vAlign w:val="center"/>
          </w:tcPr>
          <w:p w:rsidR="001B2B62" w:rsidRPr="00657656" w:rsidRDefault="001B2B62" w:rsidP="007F400C">
            <w:pPr>
              <w:pStyle w:val="a4"/>
              <w:jc w:val="left"/>
              <w:rPr>
                <w:sz w:val="22"/>
                <w:szCs w:val="22"/>
              </w:rPr>
            </w:pPr>
            <w:r w:rsidRPr="00657656">
              <w:rPr>
                <w:sz w:val="22"/>
                <w:szCs w:val="22"/>
              </w:rPr>
              <w:t>Традиции, праздники, фестивали.</w:t>
            </w:r>
          </w:p>
        </w:tc>
        <w:tc>
          <w:tcPr>
            <w:tcW w:w="1761" w:type="dxa"/>
            <w:vAlign w:val="center"/>
          </w:tcPr>
          <w:p w:rsidR="001B2B62" w:rsidRPr="00657656" w:rsidRDefault="001B2B62" w:rsidP="007F400C">
            <w:pPr>
              <w:pStyle w:val="a4"/>
              <w:jc w:val="center"/>
              <w:rPr>
                <w:sz w:val="22"/>
                <w:szCs w:val="22"/>
              </w:rPr>
            </w:pPr>
            <w:r w:rsidRPr="00657656">
              <w:rPr>
                <w:sz w:val="22"/>
                <w:szCs w:val="22"/>
              </w:rPr>
              <w:t>17</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4.</w:t>
            </w:r>
          </w:p>
        </w:tc>
        <w:tc>
          <w:tcPr>
            <w:tcW w:w="12655" w:type="dxa"/>
            <w:vAlign w:val="center"/>
          </w:tcPr>
          <w:p w:rsidR="001B2B62" w:rsidRPr="00657656" w:rsidRDefault="001B2B62" w:rsidP="007F400C">
            <w:pPr>
              <w:pStyle w:val="a4"/>
              <w:jc w:val="left"/>
              <w:rPr>
                <w:sz w:val="22"/>
                <w:szCs w:val="22"/>
              </w:rPr>
            </w:pPr>
            <w:r w:rsidRPr="00657656">
              <w:rPr>
                <w:sz w:val="22"/>
                <w:szCs w:val="22"/>
              </w:rPr>
              <w:t>Страна за океаном</w:t>
            </w:r>
            <w:r>
              <w:rPr>
                <w:sz w:val="22"/>
                <w:szCs w:val="22"/>
              </w:rPr>
              <w:t xml:space="preserve"> – США</w:t>
            </w:r>
          </w:p>
        </w:tc>
        <w:tc>
          <w:tcPr>
            <w:tcW w:w="1761" w:type="dxa"/>
            <w:vAlign w:val="center"/>
          </w:tcPr>
          <w:p w:rsidR="001B2B62" w:rsidRPr="00657656" w:rsidRDefault="001B2B62" w:rsidP="007F400C">
            <w:pPr>
              <w:pStyle w:val="a4"/>
              <w:jc w:val="center"/>
              <w:rPr>
                <w:sz w:val="22"/>
                <w:szCs w:val="22"/>
              </w:rPr>
            </w:pPr>
            <w:r w:rsidRPr="00657656">
              <w:rPr>
                <w:sz w:val="22"/>
                <w:szCs w:val="22"/>
              </w:rPr>
              <w:t>1</w:t>
            </w:r>
            <w:r>
              <w:rPr>
                <w:sz w:val="22"/>
                <w:szCs w:val="22"/>
              </w:rPr>
              <w:t>7</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5.</w:t>
            </w:r>
          </w:p>
        </w:tc>
        <w:tc>
          <w:tcPr>
            <w:tcW w:w="12655" w:type="dxa"/>
            <w:vAlign w:val="center"/>
          </w:tcPr>
          <w:p w:rsidR="001B2B62" w:rsidRPr="00657656" w:rsidRDefault="001B2B62" w:rsidP="007F400C">
            <w:pPr>
              <w:pStyle w:val="a4"/>
              <w:jc w:val="left"/>
              <w:rPr>
                <w:sz w:val="22"/>
                <w:szCs w:val="22"/>
              </w:rPr>
            </w:pPr>
            <w:r w:rsidRPr="00657656">
              <w:rPr>
                <w:sz w:val="22"/>
                <w:szCs w:val="22"/>
              </w:rPr>
              <w:t>Любимые развлечения.</w:t>
            </w:r>
          </w:p>
        </w:tc>
        <w:tc>
          <w:tcPr>
            <w:tcW w:w="1761" w:type="dxa"/>
            <w:vAlign w:val="center"/>
          </w:tcPr>
          <w:p w:rsidR="001B2B62" w:rsidRPr="00657656" w:rsidRDefault="001B2B62" w:rsidP="007F400C">
            <w:pPr>
              <w:pStyle w:val="a4"/>
              <w:jc w:val="center"/>
              <w:rPr>
                <w:sz w:val="22"/>
                <w:szCs w:val="22"/>
              </w:rPr>
            </w:pPr>
            <w:r w:rsidRPr="00657656">
              <w:rPr>
                <w:sz w:val="22"/>
                <w:szCs w:val="22"/>
              </w:rPr>
              <w:t>16</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6.</w:t>
            </w:r>
          </w:p>
        </w:tc>
        <w:tc>
          <w:tcPr>
            <w:tcW w:w="12655" w:type="dxa"/>
            <w:vAlign w:val="center"/>
          </w:tcPr>
          <w:p w:rsidR="001B2B62" w:rsidRPr="00657656" w:rsidRDefault="001B2B62" w:rsidP="007F400C">
            <w:pPr>
              <w:pStyle w:val="a4"/>
              <w:jc w:val="left"/>
              <w:rPr>
                <w:sz w:val="22"/>
                <w:szCs w:val="22"/>
              </w:rPr>
            </w:pPr>
            <w:r w:rsidRPr="00657656">
              <w:rPr>
                <w:sz w:val="22"/>
                <w:szCs w:val="22"/>
              </w:rPr>
              <w:t>Как мы выглядим.</w:t>
            </w:r>
          </w:p>
        </w:tc>
        <w:tc>
          <w:tcPr>
            <w:tcW w:w="1761" w:type="dxa"/>
            <w:vAlign w:val="center"/>
          </w:tcPr>
          <w:p w:rsidR="001B2B62" w:rsidRPr="00657656" w:rsidRDefault="001B2B62" w:rsidP="007F400C">
            <w:pPr>
              <w:pStyle w:val="a4"/>
              <w:jc w:val="center"/>
              <w:rPr>
                <w:sz w:val="22"/>
                <w:szCs w:val="22"/>
              </w:rPr>
            </w:pPr>
            <w:r w:rsidRPr="00657656">
              <w:rPr>
                <w:sz w:val="22"/>
                <w:szCs w:val="22"/>
              </w:rPr>
              <w:t>18</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p>
        </w:tc>
        <w:tc>
          <w:tcPr>
            <w:tcW w:w="12655" w:type="dxa"/>
          </w:tcPr>
          <w:p w:rsidR="001B2B62" w:rsidRPr="00657656" w:rsidRDefault="001B2B62" w:rsidP="007F400C">
            <w:pPr>
              <w:pStyle w:val="a4"/>
              <w:rPr>
                <w:b/>
                <w:sz w:val="22"/>
                <w:szCs w:val="22"/>
              </w:rPr>
            </w:pPr>
            <w:r w:rsidRPr="00657656">
              <w:rPr>
                <w:b/>
                <w:sz w:val="22"/>
                <w:szCs w:val="22"/>
              </w:rPr>
              <w:t>Резервное время</w:t>
            </w:r>
          </w:p>
        </w:tc>
        <w:tc>
          <w:tcPr>
            <w:tcW w:w="1761" w:type="dxa"/>
            <w:vAlign w:val="center"/>
          </w:tcPr>
          <w:p w:rsidR="001B2B62" w:rsidRPr="00657656" w:rsidRDefault="001B2B62" w:rsidP="007F400C">
            <w:pPr>
              <w:pStyle w:val="a4"/>
              <w:jc w:val="center"/>
              <w:rPr>
                <w:b/>
                <w:sz w:val="22"/>
                <w:szCs w:val="22"/>
              </w:rPr>
            </w:pPr>
            <w:r>
              <w:rPr>
                <w:b/>
                <w:sz w:val="22"/>
                <w:szCs w:val="22"/>
              </w:rPr>
              <w:t>3</w:t>
            </w:r>
          </w:p>
        </w:tc>
      </w:tr>
      <w:tr w:rsidR="001B2B62" w:rsidRPr="00657656" w:rsidTr="007F400C">
        <w:trPr>
          <w:trHeight w:val="181"/>
        </w:trPr>
        <w:tc>
          <w:tcPr>
            <w:tcW w:w="15599" w:type="dxa"/>
            <w:gridSpan w:val="3"/>
          </w:tcPr>
          <w:p w:rsidR="001B2B62" w:rsidRPr="00657656" w:rsidRDefault="001B2B62" w:rsidP="007F400C">
            <w:pPr>
              <w:pStyle w:val="a4"/>
              <w:jc w:val="center"/>
              <w:rPr>
                <w:sz w:val="22"/>
                <w:szCs w:val="22"/>
              </w:rPr>
            </w:pPr>
            <w:r w:rsidRPr="00657656">
              <w:rPr>
                <w:b/>
                <w:sz w:val="22"/>
                <w:szCs w:val="22"/>
              </w:rPr>
              <w:t>7 класс</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1.</w:t>
            </w:r>
          </w:p>
        </w:tc>
        <w:tc>
          <w:tcPr>
            <w:tcW w:w="12655" w:type="dxa"/>
            <w:vAlign w:val="center"/>
          </w:tcPr>
          <w:p w:rsidR="001B2B62" w:rsidRPr="00657656" w:rsidRDefault="001B2B62" w:rsidP="007F400C">
            <w:pPr>
              <w:pStyle w:val="a4"/>
              <w:jc w:val="left"/>
              <w:rPr>
                <w:sz w:val="22"/>
                <w:szCs w:val="22"/>
              </w:rPr>
            </w:pPr>
            <w:r w:rsidRPr="00657656">
              <w:rPr>
                <w:sz w:val="22"/>
                <w:szCs w:val="22"/>
              </w:rPr>
              <w:t>Школы и школьное обучение.</w:t>
            </w:r>
          </w:p>
        </w:tc>
        <w:tc>
          <w:tcPr>
            <w:tcW w:w="1761" w:type="dxa"/>
            <w:vAlign w:val="center"/>
          </w:tcPr>
          <w:p w:rsidR="001B2B62" w:rsidRPr="00657656" w:rsidRDefault="001B2B62" w:rsidP="007F400C">
            <w:pPr>
              <w:pStyle w:val="a4"/>
              <w:jc w:val="center"/>
              <w:rPr>
                <w:sz w:val="22"/>
                <w:szCs w:val="22"/>
              </w:rPr>
            </w:pPr>
            <w:r w:rsidRPr="00657656">
              <w:rPr>
                <w:sz w:val="22"/>
                <w:szCs w:val="22"/>
              </w:rPr>
              <w:t>1</w:t>
            </w:r>
            <w:r>
              <w:rPr>
                <w:sz w:val="22"/>
                <w:szCs w:val="22"/>
              </w:rPr>
              <w:t>7</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2.</w:t>
            </w:r>
          </w:p>
        </w:tc>
        <w:tc>
          <w:tcPr>
            <w:tcW w:w="12655" w:type="dxa"/>
            <w:vAlign w:val="center"/>
          </w:tcPr>
          <w:p w:rsidR="001B2B62" w:rsidRPr="00657656" w:rsidRDefault="001B2B62" w:rsidP="007F400C">
            <w:pPr>
              <w:pStyle w:val="a4"/>
              <w:jc w:val="left"/>
              <w:rPr>
                <w:sz w:val="22"/>
                <w:szCs w:val="22"/>
              </w:rPr>
            </w:pPr>
            <w:r w:rsidRPr="00657656">
              <w:rPr>
                <w:sz w:val="22"/>
                <w:szCs w:val="22"/>
              </w:rPr>
              <w:t>Язык мира.</w:t>
            </w:r>
          </w:p>
        </w:tc>
        <w:tc>
          <w:tcPr>
            <w:tcW w:w="1761" w:type="dxa"/>
            <w:vAlign w:val="center"/>
          </w:tcPr>
          <w:p w:rsidR="001B2B62" w:rsidRPr="00657656" w:rsidRDefault="001B2B62" w:rsidP="007F400C">
            <w:pPr>
              <w:pStyle w:val="a4"/>
              <w:jc w:val="center"/>
              <w:rPr>
                <w:sz w:val="22"/>
                <w:szCs w:val="22"/>
              </w:rPr>
            </w:pPr>
            <w:r w:rsidRPr="00657656">
              <w:rPr>
                <w:sz w:val="22"/>
                <w:szCs w:val="22"/>
              </w:rPr>
              <w:t>17</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3.</w:t>
            </w:r>
          </w:p>
        </w:tc>
        <w:tc>
          <w:tcPr>
            <w:tcW w:w="12655" w:type="dxa"/>
            <w:vAlign w:val="center"/>
          </w:tcPr>
          <w:p w:rsidR="001B2B62" w:rsidRPr="00657656" w:rsidRDefault="001B2B62" w:rsidP="007F400C">
            <w:pPr>
              <w:pStyle w:val="a4"/>
              <w:jc w:val="left"/>
              <w:rPr>
                <w:sz w:val="22"/>
                <w:szCs w:val="22"/>
              </w:rPr>
            </w:pPr>
            <w:r w:rsidRPr="00657656">
              <w:rPr>
                <w:sz w:val="22"/>
                <w:szCs w:val="22"/>
              </w:rPr>
              <w:t>Немного фактов об англо-говорящем мире.</w:t>
            </w:r>
          </w:p>
        </w:tc>
        <w:tc>
          <w:tcPr>
            <w:tcW w:w="1761" w:type="dxa"/>
            <w:vAlign w:val="center"/>
          </w:tcPr>
          <w:p w:rsidR="001B2B62" w:rsidRPr="00657656" w:rsidRDefault="001B2B62" w:rsidP="007F400C">
            <w:pPr>
              <w:pStyle w:val="a4"/>
              <w:jc w:val="center"/>
              <w:rPr>
                <w:sz w:val="22"/>
                <w:szCs w:val="22"/>
              </w:rPr>
            </w:pPr>
            <w:r w:rsidRPr="00657656">
              <w:rPr>
                <w:sz w:val="22"/>
                <w:szCs w:val="22"/>
              </w:rPr>
              <w:t>17</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4.</w:t>
            </w:r>
          </w:p>
        </w:tc>
        <w:tc>
          <w:tcPr>
            <w:tcW w:w="12655" w:type="dxa"/>
            <w:vAlign w:val="center"/>
          </w:tcPr>
          <w:p w:rsidR="001B2B62" w:rsidRPr="00657656" w:rsidRDefault="001B2B62" w:rsidP="007F400C">
            <w:pPr>
              <w:pStyle w:val="a4"/>
              <w:jc w:val="left"/>
              <w:rPr>
                <w:sz w:val="22"/>
                <w:szCs w:val="22"/>
              </w:rPr>
            </w:pPr>
            <w:r w:rsidRPr="00657656">
              <w:rPr>
                <w:sz w:val="22"/>
                <w:szCs w:val="22"/>
              </w:rPr>
              <w:t>Живое вокруг нас.</w:t>
            </w:r>
          </w:p>
        </w:tc>
        <w:tc>
          <w:tcPr>
            <w:tcW w:w="1761" w:type="dxa"/>
            <w:vAlign w:val="center"/>
          </w:tcPr>
          <w:p w:rsidR="001B2B62" w:rsidRPr="00657656" w:rsidRDefault="001B2B62" w:rsidP="007F400C">
            <w:pPr>
              <w:pStyle w:val="a4"/>
              <w:jc w:val="center"/>
              <w:rPr>
                <w:sz w:val="22"/>
                <w:szCs w:val="22"/>
              </w:rPr>
            </w:pPr>
            <w:r w:rsidRPr="00657656">
              <w:rPr>
                <w:sz w:val="22"/>
                <w:szCs w:val="22"/>
              </w:rPr>
              <w:t>1</w:t>
            </w:r>
            <w:r>
              <w:rPr>
                <w:sz w:val="22"/>
                <w:szCs w:val="22"/>
              </w:rPr>
              <w:t>7</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lastRenderedPageBreak/>
              <w:t>5.</w:t>
            </w:r>
          </w:p>
        </w:tc>
        <w:tc>
          <w:tcPr>
            <w:tcW w:w="12655" w:type="dxa"/>
            <w:vAlign w:val="center"/>
          </w:tcPr>
          <w:p w:rsidR="001B2B62" w:rsidRPr="00657656" w:rsidRDefault="001B2B62" w:rsidP="007F400C">
            <w:pPr>
              <w:pStyle w:val="a4"/>
              <w:jc w:val="left"/>
              <w:rPr>
                <w:sz w:val="22"/>
                <w:szCs w:val="22"/>
              </w:rPr>
            </w:pPr>
            <w:r w:rsidRPr="00657656">
              <w:rPr>
                <w:sz w:val="22"/>
                <w:szCs w:val="22"/>
              </w:rPr>
              <w:t>Азбука экологии.</w:t>
            </w:r>
          </w:p>
        </w:tc>
        <w:tc>
          <w:tcPr>
            <w:tcW w:w="1761" w:type="dxa"/>
            <w:vAlign w:val="center"/>
          </w:tcPr>
          <w:p w:rsidR="001B2B62" w:rsidRPr="00657656" w:rsidRDefault="001B2B62" w:rsidP="007F400C">
            <w:pPr>
              <w:pStyle w:val="a4"/>
              <w:jc w:val="center"/>
              <w:rPr>
                <w:sz w:val="22"/>
                <w:szCs w:val="22"/>
              </w:rPr>
            </w:pPr>
            <w:r w:rsidRPr="00657656">
              <w:rPr>
                <w:sz w:val="22"/>
                <w:szCs w:val="22"/>
              </w:rPr>
              <w:t>1</w:t>
            </w:r>
            <w:r>
              <w:rPr>
                <w:sz w:val="22"/>
                <w:szCs w:val="22"/>
              </w:rPr>
              <w:t>7</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6.</w:t>
            </w:r>
          </w:p>
        </w:tc>
        <w:tc>
          <w:tcPr>
            <w:tcW w:w="12655" w:type="dxa"/>
            <w:vAlign w:val="center"/>
          </w:tcPr>
          <w:p w:rsidR="001B2B62" w:rsidRPr="00657656" w:rsidRDefault="001B2B62" w:rsidP="007F400C">
            <w:pPr>
              <w:pStyle w:val="a4"/>
              <w:jc w:val="left"/>
              <w:rPr>
                <w:sz w:val="22"/>
                <w:szCs w:val="22"/>
              </w:rPr>
            </w:pPr>
            <w:r w:rsidRPr="00657656">
              <w:rPr>
                <w:sz w:val="22"/>
                <w:szCs w:val="22"/>
              </w:rPr>
              <w:t>Здоровый образ жизни.</w:t>
            </w:r>
          </w:p>
        </w:tc>
        <w:tc>
          <w:tcPr>
            <w:tcW w:w="1761" w:type="dxa"/>
            <w:vAlign w:val="center"/>
          </w:tcPr>
          <w:p w:rsidR="001B2B62" w:rsidRPr="00657656" w:rsidRDefault="001B2B62" w:rsidP="007F400C">
            <w:pPr>
              <w:pStyle w:val="a4"/>
              <w:jc w:val="center"/>
              <w:rPr>
                <w:sz w:val="22"/>
                <w:szCs w:val="22"/>
              </w:rPr>
            </w:pPr>
            <w:r w:rsidRPr="00657656">
              <w:rPr>
                <w:sz w:val="22"/>
                <w:szCs w:val="22"/>
              </w:rPr>
              <w:t>18</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p>
        </w:tc>
        <w:tc>
          <w:tcPr>
            <w:tcW w:w="12655" w:type="dxa"/>
          </w:tcPr>
          <w:p w:rsidR="001B2B62" w:rsidRPr="00657656" w:rsidRDefault="001B2B62" w:rsidP="007F400C">
            <w:pPr>
              <w:pStyle w:val="a4"/>
              <w:rPr>
                <w:b/>
                <w:sz w:val="22"/>
                <w:szCs w:val="22"/>
              </w:rPr>
            </w:pPr>
            <w:r w:rsidRPr="00657656">
              <w:rPr>
                <w:b/>
                <w:sz w:val="22"/>
                <w:szCs w:val="22"/>
              </w:rPr>
              <w:t>Резервное время</w:t>
            </w:r>
          </w:p>
        </w:tc>
        <w:tc>
          <w:tcPr>
            <w:tcW w:w="1761" w:type="dxa"/>
            <w:vAlign w:val="center"/>
          </w:tcPr>
          <w:p w:rsidR="001B2B62" w:rsidRPr="00657656" w:rsidRDefault="001B2B62" w:rsidP="007F400C">
            <w:pPr>
              <w:pStyle w:val="a4"/>
              <w:jc w:val="center"/>
              <w:rPr>
                <w:b/>
                <w:sz w:val="22"/>
                <w:szCs w:val="22"/>
              </w:rPr>
            </w:pPr>
            <w:r w:rsidRPr="00657656">
              <w:rPr>
                <w:b/>
                <w:sz w:val="22"/>
                <w:szCs w:val="22"/>
              </w:rPr>
              <w:t>2</w:t>
            </w:r>
          </w:p>
        </w:tc>
      </w:tr>
      <w:tr w:rsidR="001B2B62" w:rsidRPr="00657656" w:rsidTr="007F400C">
        <w:trPr>
          <w:trHeight w:val="123"/>
        </w:trPr>
        <w:tc>
          <w:tcPr>
            <w:tcW w:w="15599" w:type="dxa"/>
            <w:gridSpan w:val="3"/>
          </w:tcPr>
          <w:p w:rsidR="001B2B62" w:rsidRPr="00657656" w:rsidRDefault="001B2B62" w:rsidP="007F400C">
            <w:pPr>
              <w:pStyle w:val="a4"/>
              <w:jc w:val="center"/>
              <w:rPr>
                <w:sz w:val="22"/>
                <w:szCs w:val="22"/>
              </w:rPr>
            </w:pPr>
            <w:r w:rsidRPr="00657656">
              <w:rPr>
                <w:b/>
                <w:sz w:val="22"/>
                <w:szCs w:val="22"/>
              </w:rPr>
              <w:t>8 класс</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1.</w:t>
            </w:r>
          </w:p>
        </w:tc>
        <w:tc>
          <w:tcPr>
            <w:tcW w:w="12655" w:type="dxa"/>
            <w:vAlign w:val="center"/>
          </w:tcPr>
          <w:p w:rsidR="001B2B62" w:rsidRPr="00657656" w:rsidRDefault="001B2B62" w:rsidP="007F400C">
            <w:pPr>
              <w:pStyle w:val="a4"/>
              <w:jc w:val="left"/>
              <w:rPr>
                <w:sz w:val="22"/>
                <w:szCs w:val="22"/>
              </w:rPr>
            </w:pPr>
            <w:r w:rsidRPr="00657656">
              <w:rPr>
                <w:sz w:val="22"/>
                <w:szCs w:val="22"/>
              </w:rPr>
              <w:t>Спорт и занятия на свежем воздухе.</w:t>
            </w:r>
          </w:p>
        </w:tc>
        <w:tc>
          <w:tcPr>
            <w:tcW w:w="1761" w:type="dxa"/>
            <w:vAlign w:val="center"/>
          </w:tcPr>
          <w:p w:rsidR="001B2B62" w:rsidRPr="00657656" w:rsidRDefault="001B2B62" w:rsidP="007F400C">
            <w:pPr>
              <w:pStyle w:val="a4"/>
              <w:jc w:val="center"/>
              <w:rPr>
                <w:sz w:val="22"/>
                <w:szCs w:val="22"/>
              </w:rPr>
            </w:pPr>
            <w:r w:rsidRPr="00657656">
              <w:rPr>
                <w:sz w:val="22"/>
                <w:szCs w:val="22"/>
              </w:rPr>
              <w:t>2</w:t>
            </w:r>
            <w:r>
              <w:rPr>
                <w:sz w:val="22"/>
                <w:szCs w:val="22"/>
              </w:rPr>
              <w:t>6</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2.</w:t>
            </w:r>
          </w:p>
        </w:tc>
        <w:tc>
          <w:tcPr>
            <w:tcW w:w="12655" w:type="dxa"/>
            <w:vAlign w:val="center"/>
          </w:tcPr>
          <w:p w:rsidR="001B2B62" w:rsidRPr="00657656" w:rsidRDefault="001B2B62" w:rsidP="007F400C">
            <w:pPr>
              <w:pStyle w:val="a4"/>
              <w:jc w:val="left"/>
              <w:rPr>
                <w:sz w:val="22"/>
                <w:szCs w:val="22"/>
              </w:rPr>
            </w:pPr>
            <w:r w:rsidRPr="00657656">
              <w:rPr>
                <w:sz w:val="22"/>
                <w:szCs w:val="22"/>
              </w:rPr>
              <w:t>Исполнительские виды искусства: театр.</w:t>
            </w:r>
          </w:p>
        </w:tc>
        <w:tc>
          <w:tcPr>
            <w:tcW w:w="1761" w:type="dxa"/>
            <w:vAlign w:val="center"/>
          </w:tcPr>
          <w:p w:rsidR="001B2B62" w:rsidRPr="00657656" w:rsidRDefault="001B2B62" w:rsidP="007F400C">
            <w:pPr>
              <w:pStyle w:val="a4"/>
              <w:jc w:val="center"/>
              <w:rPr>
                <w:sz w:val="22"/>
                <w:szCs w:val="22"/>
              </w:rPr>
            </w:pPr>
            <w:r w:rsidRPr="00657656">
              <w:rPr>
                <w:sz w:val="22"/>
                <w:szCs w:val="22"/>
              </w:rPr>
              <w:t>2</w:t>
            </w:r>
            <w:r>
              <w:rPr>
                <w:sz w:val="22"/>
                <w:szCs w:val="22"/>
              </w:rPr>
              <w:t>6</w:t>
            </w:r>
          </w:p>
        </w:tc>
      </w:tr>
      <w:tr w:rsidR="001B2B62" w:rsidRPr="00657656" w:rsidTr="007F400C">
        <w:trPr>
          <w:trHeight w:val="372"/>
        </w:trPr>
        <w:tc>
          <w:tcPr>
            <w:tcW w:w="1183" w:type="dxa"/>
          </w:tcPr>
          <w:p w:rsidR="001B2B62" w:rsidRPr="00657656" w:rsidRDefault="001B2B62" w:rsidP="007F400C">
            <w:pPr>
              <w:pStyle w:val="a4"/>
              <w:jc w:val="center"/>
              <w:rPr>
                <w:sz w:val="22"/>
                <w:szCs w:val="22"/>
              </w:rPr>
            </w:pPr>
            <w:r w:rsidRPr="00657656">
              <w:rPr>
                <w:sz w:val="22"/>
                <w:szCs w:val="22"/>
              </w:rPr>
              <w:t>3.</w:t>
            </w:r>
          </w:p>
        </w:tc>
        <w:tc>
          <w:tcPr>
            <w:tcW w:w="12655" w:type="dxa"/>
            <w:vAlign w:val="center"/>
          </w:tcPr>
          <w:p w:rsidR="001B2B62" w:rsidRPr="00657656" w:rsidRDefault="001B2B62" w:rsidP="007F400C">
            <w:pPr>
              <w:pStyle w:val="a4"/>
              <w:jc w:val="left"/>
              <w:rPr>
                <w:sz w:val="22"/>
                <w:szCs w:val="22"/>
              </w:rPr>
            </w:pPr>
            <w:r w:rsidRPr="00657656">
              <w:rPr>
                <w:sz w:val="22"/>
                <w:szCs w:val="22"/>
              </w:rPr>
              <w:t>Исполнительские виды искусства: кино.</w:t>
            </w:r>
          </w:p>
        </w:tc>
        <w:tc>
          <w:tcPr>
            <w:tcW w:w="1761" w:type="dxa"/>
            <w:vAlign w:val="center"/>
          </w:tcPr>
          <w:p w:rsidR="001B2B62" w:rsidRPr="00657656" w:rsidRDefault="001B2B62" w:rsidP="007F400C">
            <w:pPr>
              <w:pStyle w:val="a4"/>
              <w:jc w:val="center"/>
              <w:rPr>
                <w:sz w:val="22"/>
                <w:szCs w:val="22"/>
              </w:rPr>
            </w:pPr>
            <w:r w:rsidRPr="00657656">
              <w:rPr>
                <w:sz w:val="22"/>
                <w:szCs w:val="22"/>
              </w:rPr>
              <w:t>2</w:t>
            </w:r>
            <w:r>
              <w:rPr>
                <w:sz w:val="22"/>
                <w:szCs w:val="22"/>
              </w:rPr>
              <w:t>6</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4.</w:t>
            </w:r>
          </w:p>
        </w:tc>
        <w:tc>
          <w:tcPr>
            <w:tcW w:w="12655" w:type="dxa"/>
            <w:vAlign w:val="center"/>
          </w:tcPr>
          <w:p w:rsidR="001B2B62" w:rsidRPr="00657656" w:rsidRDefault="001B2B62" w:rsidP="007F400C">
            <w:pPr>
              <w:pStyle w:val="a4"/>
              <w:jc w:val="left"/>
              <w:rPr>
                <w:sz w:val="22"/>
                <w:szCs w:val="22"/>
              </w:rPr>
            </w:pPr>
            <w:r w:rsidRPr="00657656">
              <w:rPr>
                <w:sz w:val="22"/>
                <w:szCs w:val="22"/>
              </w:rPr>
              <w:t>Весь мир знает их.</w:t>
            </w:r>
          </w:p>
        </w:tc>
        <w:tc>
          <w:tcPr>
            <w:tcW w:w="1761" w:type="dxa"/>
            <w:vAlign w:val="center"/>
          </w:tcPr>
          <w:p w:rsidR="001B2B62" w:rsidRPr="00657656" w:rsidRDefault="001B2B62" w:rsidP="007F400C">
            <w:pPr>
              <w:pStyle w:val="a4"/>
              <w:jc w:val="center"/>
              <w:rPr>
                <w:sz w:val="22"/>
                <w:szCs w:val="22"/>
              </w:rPr>
            </w:pPr>
            <w:r w:rsidRPr="00657656">
              <w:rPr>
                <w:sz w:val="22"/>
                <w:szCs w:val="22"/>
              </w:rPr>
              <w:t>2</w:t>
            </w:r>
            <w:r>
              <w:rPr>
                <w:sz w:val="22"/>
                <w:szCs w:val="22"/>
              </w:rPr>
              <w:t>6</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p>
        </w:tc>
        <w:tc>
          <w:tcPr>
            <w:tcW w:w="12655" w:type="dxa"/>
          </w:tcPr>
          <w:p w:rsidR="001B2B62" w:rsidRPr="00657656" w:rsidRDefault="001B2B62" w:rsidP="007F400C">
            <w:pPr>
              <w:pStyle w:val="a4"/>
              <w:rPr>
                <w:b/>
                <w:sz w:val="22"/>
                <w:szCs w:val="22"/>
              </w:rPr>
            </w:pPr>
            <w:r w:rsidRPr="00657656">
              <w:rPr>
                <w:b/>
                <w:sz w:val="22"/>
                <w:szCs w:val="22"/>
              </w:rPr>
              <w:t>Резервное время</w:t>
            </w:r>
          </w:p>
        </w:tc>
        <w:tc>
          <w:tcPr>
            <w:tcW w:w="1761" w:type="dxa"/>
            <w:vAlign w:val="center"/>
          </w:tcPr>
          <w:p w:rsidR="001B2B62" w:rsidRPr="00657656" w:rsidRDefault="001B2B62" w:rsidP="007F400C">
            <w:pPr>
              <w:pStyle w:val="a4"/>
              <w:jc w:val="center"/>
              <w:rPr>
                <w:b/>
                <w:sz w:val="22"/>
                <w:szCs w:val="22"/>
              </w:rPr>
            </w:pPr>
            <w:r>
              <w:rPr>
                <w:b/>
                <w:sz w:val="22"/>
                <w:szCs w:val="22"/>
              </w:rPr>
              <w:t>1</w:t>
            </w:r>
          </w:p>
        </w:tc>
      </w:tr>
      <w:tr w:rsidR="001B2B62" w:rsidRPr="00657656" w:rsidTr="007F400C">
        <w:trPr>
          <w:trHeight w:val="372"/>
        </w:trPr>
        <w:tc>
          <w:tcPr>
            <w:tcW w:w="1183" w:type="dxa"/>
          </w:tcPr>
          <w:p w:rsidR="001B2B62" w:rsidRPr="00657656" w:rsidRDefault="001B2B62" w:rsidP="007F400C">
            <w:pPr>
              <w:pStyle w:val="a4"/>
              <w:jc w:val="center"/>
              <w:rPr>
                <w:sz w:val="22"/>
                <w:szCs w:val="22"/>
              </w:rPr>
            </w:pPr>
          </w:p>
        </w:tc>
        <w:tc>
          <w:tcPr>
            <w:tcW w:w="12655" w:type="dxa"/>
          </w:tcPr>
          <w:p w:rsidR="001B2B62" w:rsidRPr="00657656" w:rsidRDefault="001B2B62" w:rsidP="007F400C">
            <w:pPr>
              <w:pStyle w:val="a4"/>
              <w:rPr>
                <w:b/>
                <w:sz w:val="22"/>
                <w:szCs w:val="22"/>
              </w:rPr>
            </w:pPr>
            <w:r w:rsidRPr="00657656">
              <w:rPr>
                <w:b/>
                <w:sz w:val="22"/>
                <w:szCs w:val="22"/>
              </w:rPr>
              <w:t>Итого:</w:t>
            </w:r>
          </w:p>
        </w:tc>
        <w:tc>
          <w:tcPr>
            <w:tcW w:w="1761" w:type="dxa"/>
            <w:vAlign w:val="center"/>
          </w:tcPr>
          <w:p w:rsidR="001B2B62" w:rsidRPr="00657656" w:rsidRDefault="001B2B62" w:rsidP="007F400C">
            <w:pPr>
              <w:pStyle w:val="a4"/>
              <w:jc w:val="center"/>
              <w:rPr>
                <w:b/>
                <w:sz w:val="22"/>
                <w:szCs w:val="22"/>
              </w:rPr>
            </w:pPr>
            <w:r w:rsidRPr="00657656">
              <w:rPr>
                <w:b/>
                <w:sz w:val="22"/>
                <w:szCs w:val="22"/>
              </w:rPr>
              <w:t>4</w:t>
            </w:r>
            <w:r>
              <w:rPr>
                <w:b/>
                <w:sz w:val="22"/>
                <w:szCs w:val="22"/>
              </w:rPr>
              <w:t>20</w:t>
            </w:r>
          </w:p>
        </w:tc>
      </w:tr>
      <w:tr w:rsidR="001B2B62" w:rsidRPr="00657656" w:rsidTr="007F400C">
        <w:trPr>
          <w:trHeight w:val="230"/>
        </w:trPr>
        <w:tc>
          <w:tcPr>
            <w:tcW w:w="15599" w:type="dxa"/>
            <w:gridSpan w:val="3"/>
          </w:tcPr>
          <w:p w:rsidR="001B2B62" w:rsidRPr="00657656" w:rsidRDefault="001B2B62" w:rsidP="007F400C">
            <w:pPr>
              <w:pStyle w:val="a4"/>
              <w:jc w:val="center"/>
              <w:rPr>
                <w:b/>
                <w:sz w:val="22"/>
                <w:szCs w:val="22"/>
              </w:rPr>
            </w:pPr>
            <w:r w:rsidRPr="00657656">
              <w:rPr>
                <w:b/>
                <w:sz w:val="22"/>
                <w:szCs w:val="22"/>
              </w:rPr>
              <w:t>9 класс</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1.</w:t>
            </w:r>
          </w:p>
        </w:tc>
        <w:tc>
          <w:tcPr>
            <w:tcW w:w="12655" w:type="dxa"/>
            <w:vAlign w:val="center"/>
          </w:tcPr>
          <w:p w:rsidR="001B2B62" w:rsidRPr="00657656" w:rsidRDefault="001B2B62" w:rsidP="007F400C">
            <w:pPr>
              <w:pStyle w:val="a4"/>
              <w:jc w:val="left"/>
              <w:rPr>
                <w:sz w:val="22"/>
                <w:szCs w:val="22"/>
              </w:rPr>
            </w:pPr>
            <w:r w:rsidRPr="00657656">
              <w:rPr>
                <w:sz w:val="22"/>
                <w:szCs w:val="22"/>
              </w:rPr>
              <w:t>Средства массовой информации: радио, телевидение, интернет.</w:t>
            </w:r>
          </w:p>
        </w:tc>
        <w:tc>
          <w:tcPr>
            <w:tcW w:w="1761" w:type="dxa"/>
            <w:vAlign w:val="center"/>
          </w:tcPr>
          <w:p w:rsidR="001B2B62" w:rsidRPr="00657656" w:rsidRDefault="001B2B62" w:rsidP="007F400C">
            <w:pPr>
              <w:pStyle w:val="a4"/>
              <w:jc w:val="center"/>
              <w:rPr>
                <w:sz w:val="22"/>
                <w:szCs w:val="22"/>
              </w:rPr>
            </w:pPr>
            <w:r w:rsidRPr="00657656">
              <w:rPr>
                <w:sz w:val="22"/>
                <w:szCs w:val="22"/>
              </w:rPr>
              <w:t>24</w:t>
            </w:r>
          </w:p>
        </w:tc>
      </w:tr>
      <w:tr w:rsidR="001B2B62" w:rsidRPr="00657656" w:rsidTr="007F400C">
        <w:trPr>
          <w:trHeight w:val="372"/>
        </w:trPr>
        <w:tc>
          <w:tcPr>
            <w:tcW w:w="1183" w:type="dxa"/>
          </w:tcPr>
          <w:p w:rsidR="001B2B62" w:rsidRPr="00657656" w:rsidRDefault="001B2B62" w:rsidP="007F400C">
            <w:pPr>
              <w:pStyle w:val="a4"/>
              <w:jc w:val="center"/>
              <w:rPr>
                <w:sz w:val="22"/>
                <w:szCs w:val="22"/>
              </w:rPr>
            </w:pPr>
            <w:r w:rsidRPr="00657656">
              <w:rPr>
                <w:sz w:val="22"/>
                <w:szCs w:val="22"/>
              </w:rPr>
              <w:t>2.</w:t>
            </w:r>
          </w:p>
        </w:tc>
        <w:tc>
          <w:tcPr>
            <w:tcW w:w="12655" w:type="dxa"/>
            <w:vAlign w:val="center"/>
          </w:tcPr>
          <w:p w:rsidR="001B2B62" w:rsidRPr="00657656" w:rsidRDefault="001B2B62" w:rsidP="007F400C">
            <w:pPr>
              <w:pStyle w:val="a4"/>
              <w:jc w:val="left"/>
              <w:rPr>
                <w:sz w:val="22"/>
                <w:szCs w:val="22"/>
              </w:rPr>
            </w:pPr>
            <w:r w:rsidRPr="00657656">
              <w:rPr>
                <w:sz w:val="22"/>
                <w:szCs w:val="22"/>
              </w:rPr>
              <w:t>Печатные издания: книги, журналы, газеты.</w:t>
            </w:r>
          </w:p>
        </w:tc>
        <w:tc>
          <w:tcPr>
            <w:tcW w:w="1761" w:type="dxa"/>
            <w:vAlign w:val="center"/>
          </w:tcPr>
          <w:p w:rsidR="001B2B62" w:rsidRPr="00657656" w:rsidRDefault="001B2B62" w:rsidP="007F400C">
            <w:pPr>
              <w:pStyle w:val="a4"/>
              <w:jc w:val="center"/>
              <w:rPr>
                <w:sz w:val="22"/>
                <w:szCs w:val="22"/>
              </w:rPr>
            </w:pPr>
            <w:r w:rsidRPr="00657656">
              <w:rPr>
                <w:sz w:val="22"/>
                <w:szCs w:val="22"/>
              </w:rPr>
              <w:t>24</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3.</w:t>
            </w:r>
          </w:p>
        </w:tc>
        <w:tc>
          <w:tcPr>
            <w:tcW w:w="12655" w:type="dxa"/>
            <w:vAlign w:val="center"/>
          </w:tcPr>
          <w:p w:rsidR="001B2B62" w:rsidRPr="00657656" w:rsidRDefault="001B2B62" w:rsidP="007F400C">
            <w:pPr>
              <w:pStyle w:val="a4"/>
              <w:jc w:val="left"/>
              <w:rPr>
                <w:sz w:val="22"/>
                <w:szCs w:val="22"/>
              </w:rPr>
            </w:pPr>
            <w:r w:rsidRPr="00657656">
              <w:rPr>
                <w:sz w:val="22"/>
                <w:szCs w:val="22"/>
              </w:rPr>
              <w:t>Наука и техника.</w:t>
            </w:r>
          </w:p>
        </w:tc>
        <w:tc>
          <w:tcPr>
            <w:tcW w:w="1761" w:type="dxa"/>
            <w:vAlign w:val="center"/>
          </w:tcPr>
          <w:p w:rsidR="001B2B62" w:rsidRPr="00657656" w:rsidRDefault="001B2B62" w:rsidP="007F400C">
            <w:pPr>
              <w:pStyle w:val="a4"/>
              <w:jc w:val="center"/>
              <w:rPr>
                <w:sz w:val="22"/>
                <w:szCs w:val="22"/>
              </w:rPr>
            </w:pPr>
            <w:r w:rsidRPr="00657656">
              <w:rPr>
                <w:sz w:val="22"/>
                <w:szCs w:val="22"/>
              </w:rPr>
              <w:t>24</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r w:rsidRPr="00657656">
              <w:rPr>
                <w:sz w:val="22"/>
                <w:szCs w:val="22"/>
              </w:rPr>
              <w:t>4.</w:t>
            </w:r>
          </w:p>
        </w:tc>
        <w:tc>
          <w:tcPr>
            <w:tcW w:w="12655" w:type="dxa"/>
            <w:vAlign w:val="center"/>
          </w:tcPr>
          <w:p w:rsidR="001B2B62" w:rsidRPr="00657656" w:rsidRDefault="001B2B62" w:rsidP="007F400C">
            <w:pPr>
              <w:pStyle w:val="a4"/>
              <w:jc w:val="left"/>
              <w:rPr>
                <w:sz w:val="22"/>
                <w:szCs w:val="22"/>
              </w:rPr>
            </w:pPr>
            <w:r w:rsidRPr="00657656">
              <w:rPr>
                <w:sz w:val="22"/>
                <w:szCs w:val="22"/>
              </w:rPr>
              <w:t>Быть подростком.</w:t>
            </w:r>
          </w:p>
        </w:tc>
        <w:tc>
          <w:tcPr>
            <w:tcW w:w="1761" w:type="dxa"/>
            <w:vAlign w:val="center"/>
          </w:tcPr>
          <w:p w:rsidR="001B2B62" w:rsidRPr="00657656" w:rsidRDefault="001B2B62" w:rsidP="007F400C">
            <w:pPr>
              <w:pStyle w:val="a4"/>
              <w:jc w:val="center"/>
              <w:rPr>
                <w:sz w:val="22"/>
                <w:szCs w:val="22"/>
              </w:rPr>
            </w:pPr>
            <w:r w:rsidRPr="00657656">
              <w:rPr>
                <w:sz w:val="22"/>
                <w:szCs w:val="22"/>
              </w:rPr>
              <w:t>25</w:t>
            </w:r>
          </w:p>
        </w:tc>
      </w:tr>
      <w:tr w:rsidR="001B2B62" w:rsidRPr="00657656" w:rsidTr="007F400C">
        <w:trPr>
          <w:trHeight w:val="372"/>
        </w:trPr>
        <w:tc>
          <w:tcPr>
            <w:tcW w:w="1183" w:type="dxa"/>
          </w:tcPr>
          <w:p w:rsidR="001B2B62" w:rsidRPr="00657656" w:rsidRDefault="001B2B62" w:rsidP="007F400C">
            <w:pPr>
              <w:pStyle w:val="a4"/>
              <w:jc w:val="center"/>
              <w:rPr>
                <w:sz w:val="22"/>
                <w:szCs w:val="22"/>
              </w:rPr>
            </w:pPr>
          </w:p>
        </w:tc>
        <w:tc>
          <w:tcPr>
            <w:tcW w:w="12655" w:type="dxa"/>
          </w:tcPr>
          <w:p w:rsidR="001B2B62" w:rsidRPr="00657656" w:rsidRDefault="001B2B62" w:rsidP="007F400C">
            <w:pPr>
              <w:pStyle w:val="a4"/>
              <w:rPr>
                <w:b/>
                <w:sz w:val="22"/>
                <w:szCs w:val="22"/>
              </w:rPr>
            </w:pPr>
            <w:r w:rsidRPr="00657656">
              <w:rPr>
                <w:b/>
                <w:sz w:val="22"/>
                <w:szCs w:val="22"/>
              </w:rPr>
              <w:t>Резервное время</w:t>
            </w:r>
          </w:p>
        </w:tc>
        <w:tc>
          <w:tcPr>
            <w:tcW w:w="1761" w:type="dxa"/>
            <w:vAlign w:val="center"/>
          </w:tcPr>
          <w:p w:rsidR="001B2B62" w:rsidRPr="00657656" w:rsidRDefault="001B2B62" w:rsidP="007F400C">
            <w:pPr>
              <w:pStyle w:val="a4"/>
              <w:jc w:val="center"/>
              <w:rPr>
                <w:b/>
                <w:sz w:val="22"/>
                <w:szCs w:val="22"/>
              </w:rPr>
            </w:pPr>
            <w:r>
              <w:rPr>
                <w:b/>
                <w:sz w:val="22"/>
                <w:szCs w:val="22"/>
              </w:rPr>
              <w:t>5</w:t>
            </w:r>
          </w:p>
        </w:tc>
      </w:tr>
      <w:tr w:rsidR="001B2B62" w:rsidRPr="00657656" w:rsidTr="007F400C">
        <w:trPr>
          <w:trHeight w:val="352"/>
        </w:trPr>
        <w:tc>
          <w:tcPr>
            <w:tcW w:w="1183" w:type="dxa"/>
          </w:tcPr>
          <w:p w:rsidR="001B2B62" w:rsidRPr="00657656" w:rsidRDefault="001B2B62" w:rsidP="007F400C">
            <w:pPr>
              <w:pStyle w:val="a4"/>
              <w:jc w:val="center"/>
              <w:rPr>
                <w:sz w:val="22"/>
                <w:szCs w:val="22"/>
              </w:rPr>
            </w:pPr>
          </w:p>
        </w:tc>
        <w:tc>
          <w:tcPr>
            <w:tcW w:w="12655" w:type="dxa"/>
          </w:tcPr>
          <w:p w:rsidR="001B2B62" w:rsidRPr="00657656" w:rsidRDefault="001B2B62" w:rsidP="007F400C">
            <w:pPr>
              <w:pStyle w:val="a4"/>
              <w:rPr>
                <w:b/>
                <w:sz w:val="22"/>
                <w:szCs w:val="22"/>
              </w:rPr>
            </w:pPr>
            <w:r w:rsidRPr="00657656">
              <w:rPr>
                <w:b/>
                <w:sz w:val="22"/>
                <w:szCs w:val="22"/>
              </w:rPr>
              <w:t>Итого:</w:t>
            </w:r>
          </w:p>
        </w:tc>
        <w:tc>
          <w:tcPr>
            <w:tcW w:w="1761" w:type="dxa"/>
            <w:vAlign w:val="center"/>
          </w:tcPr>
          <w:p w:rsidR="001B2B62" w:rsidRPr="00657656" w:rsidRDefault="001B2B62" w:rsidP="007F400C">
            <w:pPr>
              <w:pStyle w:val="a4"/>
              <w:jc w:val="center"/>
              <w:rPr>
                <w:b/>
                <w:sz w:val="22"/>
                <w:szCs w:val="22"/>
              </w:rPr>
            </w:pPr>
            <w:r>
              <w:rPr>
                <w:b/>
                <w:sz w:val="22"/>
                <w:szCs w:val="22"/>
              </w:rPr>
              <w:t>102</w:t>
            </w:r>
          </w:p>
        </w:tc>
      </w:tr>
      <w:tr w:rsidR="001B2B62" w:rsidRPr="00657656" w:rsidTr="007F400C">
        <w:trPr>
          <w:trHeight w:val="352"/>
        </w:trPr>
        <w:tc>
          <w:tcPr>
            <w:tcW w:w="13838" w:type="dxa"/>
            <w:gridSpan w:val="2"/>
            <w:tcBorders>
              <w:left w:val="nil"/>
              <w:bottom w:val="nil"/>
            </w:tcBorders>
          </w:tcPr>
          <w:p w:rsidR="001B2B62" w:rsidRPr="00657656" w:rsidRDefault="001B2B62" w:rsidP="007F400C">
            <w:pPr>
              <w:pStyle w:val="a4"/>
              <w:rPr>
                <w:b/>
                <w:sz w:val="22"/>
                <w:szCs w:val="22"/>
              </w:rPr>
            </w:pPr>
          </w:p>
        </w:tc>
        <w:tc>
          <w:tcPr>
            <w:tcW w:w="1761" w:type="dxa"/>
            <w:vAlign w:val="center"/>
          </w:tcPr>
          <w:p w:rsidR="001B2B62" w:rsidRPr="00657656" w:rsidRDefault="001B2B62" w:rsidP="007F400C">
            <w:pPr>
              <w:pStyle w:val="a4"/>
              <w:jc w:val="center"/>
              <w:rPr>
                <w:b/>
                <w:sz w:val="22"/>
                <w:szCs w:val="22"/>
              </w:rPr>
            </w:pPr>
            <w:r w:rsidRPr="00657656">
              <w:rPr>
                <w:rFonts w:eastAsia="Calibri"/>
                <w:b/>
                <w:i/>
                <w:sz w:val="22"/>
                <w:szCs w:val="22"/>
              </w:rPr>
              <w:t>5</w:t>
            </w:r>
            <w:r>
              <w:rPr>
                <w:rFonts w:eastAsia="Calibri"/>
                <w:b/>
                <w:i/>
                <w:sz w:val="22"/>
                <w:szCs w:val="22"/>
              </w:rPr>
              <w:t>22</w:t>
            </w:r>
            <w:r w:rsidRPr="00657656">
              <w:rPr>
                <w:rFonts w:eastAsia="Calibri"/>
                <w:b/>
                <w:i/>
                <w:sz w:val="22"/>
                <w:szCs w:val="22"/>
              </w:rPr>
              <w:t xml:space="preserve"> час</w:t>
            </w:r>
            <w:r>
              <w:rPr>
                <w:rFonts w:eastAsia="Calibri"/>
                <w:b/>
                <w:i/>
                <w:sz w:val="22"/>
                <w:szCs w:val="22"/>
              </w:rPr>
              <w:t>а</w:t>
            </w:r>
          </w:p>
        </w:tc>
      </w:tr>
    </w:tbl>
    <w:p w:rsidR="001B2B62" w:rsidRDefault="001B2B62" w:rsidP="001B2B62">
      <w:pPr>
        <w:pStyle w:val="1"/>
      </w:pPr>
      <w:r>
        <w:br w:type="page"/>
      </w:r>
    </w:p>
    <w:p w:rsidR="001B2B62" w:rsidRPr="00B81B4D" w:rsidRDefault="001B2B62" w:rsidP="001B2B62">
      <w:pPr>
        <w:pStyle w:val="1"/>
      </w:pPr>
      <w:bookmarkStart w:id="6" w:name="_Toc37456970"/>
      <w:r w:rsidRPr="00B81B4D">
        <w:lastRenderedPageBreak/>
        <w:t>Контрольно-оценочная деятельность</w:t>
      </w:r>
      <w:bookmarkEnd w:id="6"/>
    </w:p>
    <w:p w:rsidR="001B2B62" w:rsidRDefault="001B2B62" w:rsidP="001B2B62">
      <w:pPr>
        <w:autoSpaceDE w:val="0"/>
        <w:autoSpaceDN w:val="0"/>
        <w:adjustRightInd w:val="0"/>
        <w:rPr>
          <w:rFonts w:ascii="Times New Roman" w:eastAsia="Times New Roman" w:hAnsi="Times New Roman"/>
        </w:rPr>
      </w:pPr>
      <w:r w:rsidRPr="00042AA0">
        <w:rPr>
          <w:rFonts w:ascii="Times New Roman" w:eastAsia="Times New Roman" w:hAnsi="Times New Roman"/>
        </w:rPr>
        <w:t>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w:t>
      </w:r>
      <w:r>
        <w:rPr>
          <w:rFonts w:ascii="Times New Roman" w:eastAsia="Times New Roman" w:hAnsi="Times New Roman"/>
        </w:rPr>
        <w:t xml:space="preserve"> После изучения каждого раздела</w:t>
      </w:r>
      <w:r w:rsidRPr="00042AA0">
        <w:rPr>
          <w:rFonts w:ascii="Times New Roman" w:eastAsia="Times New Roman" w:hAnsi="Times New Roman"/>
        </w:rPr>
        <w:t xml:space="preserve">  проводится  контрольн</w:t>
      </w:r>
      <w:r>
        <w:rPr>
          <w:rFonts w:ascii="Times New Roman" w:eastAsia="Times New Roman" w:hAnsi="Times New Roman"/>
        </w:rPr>
        <w:t>ая</w:t>
      </w:r>
      <w:r w:rsidRPr="00042AA0">
        <w:rPr>
          <w:rFonts w:ascii="Times New Roman" w:eastAsia="Times New Roman" w:hAnsi="Times New Roman"/>
        </w:rPr>
        <w:t xml:space="preserve"> работ</w:t>
      </w:r>
      <w:r>
        <w:rPr>
          <w:rFonts w:ascii="Times New Roman" w:eastAsia="Times New Roman" w:hAnsi="Times New Roman"/>
        </w:rPr>
        <w:t>а</w:t>
      </w:r>
      <w:r w:rsidRPr="00042AA0">
        <w:rPr>
          <w:rFonts w:ascii="Times New Roman" w:eastAsia="Times New Roman" w:hAnsi="Times New Roman"/>
        </w:rPr>
        <w:t xml:space="preserve"> по всем видам речевой деятельности, что позволяет оценить коммуникативные умения </w:t>
      </w:r>
      <w:proofErr w:type="gramStart"/>
      <w:r w:rsidRPr="00042AA0">
        <w:rPr>
          <w:rFonts w:ascii="Times New Roman" w:eastAsia="Times New Roman" w:hAnsi="Times New Roman"/>
        </w:rPr>
        <w:t>обучающихся</w:t>
      </w:r>
      <w:proofErr w:type="gramEnd"/>
      <w:r w:rsidRPr="00042AA0">
        <w:rPr>
          <w:rFonts w:ascii="Times New Roman" w:eastAsia="Times New Roman" w:hAnsi="Times New Roman"/>
        </w:rPr>
        <w:t xml:space="preserve"> в аудировании, говорении, чтении и письме и убедиться в том, что языковой и речевой материал ими усвоен. </w:t>
      </w:r>
    </w:p>
    <w:p w:rsidR="001B2B62" w:rsidRDefault="001B2B62" w:rsidP="001B2B62">
      <w:pPr>
        <w:autoSpaceDE w:val="0"/>
        <w:autoSpaceDN w:val="0"/>
        <w:adjustRightInd w:val="0"/>
        <w:rPr>
          <w:rFonts w:ascii="Times New Roman" w:eastAsia="Times New Roman" w:hAnsi="Times New Roman"/>
        </w:rPr>
      </w:pPr>
      <w:r>
        <w:rPr>
          <w:rFonts w:ascii="Times New Roman" w:eastAsia="Times New Roman" w:hAnsi="Times New Roman"/>
        </w:rPr>
        <w:t>Контроль осуществляется с помощью диагностических материалов (формат ГИА), входящих в состав УМК (Диагностика результатов обучения, «Дрофа», 2013)</w:t>
      </w:r>
    </w:p>
    <w:p w:rsidR="001B2B62" w:rsidRPr="00042AA0" w:rsidRDefault="001B2B62" w:rsidP="001B2B62">
      <w:pPr>
        <w:autoSpaceDE w:val="0"/>
        <w:autoSpaceDN w:val="0"/>
        <w:adjustRightInd w:val="0"/>
        <w:rPr>
          <w:rFonts w:eastAsia="Times New Roman"/>
        </w:rPr>
      </w:pPr>
      <w:r w:rsidRPr="00042AA0">
        <w:rPr>
          <w:rFonts w:ascii="Times New Roman" w:eastAsia="Times New Roman" w:hAnsi="Times New Roman"/>
        </w:rPr>
        <w:t>Программой предусмотрено вовлечение учащихся в проект</w:t>
      </w:r>
      <w:r>
        <w:rPr>
          <w:rFonts w:ascii="Times New Roman" w:eastAsia="Times New Roman" w:hAnsi="Times New Roman"/>
        </w:rPr>
        <w:t xml:space="preserve">ную деятельность: каждый раздел учебника завершается проектом по изученной теме. </w:t>
      </w:r>
    </w:p>
    <w:p w:rsidR="001B2B62" w:rsidRDefault="001B2B62" w:rsidP="001B2B62">
      <w:pPr>
        <w:jc w:val="center"/>
        <w:rPr>
          <w:rFonts w:ascii="Times New Roman" w:hAnsi="Times New Roman"/>
          <w:b/>
          <w:sz w:val="20"/>
          <w:szCs w:val="20"/>
        </w:rPr>
      </w:pPr>
    </w:p>
    <w:p w:rsidR="001B2B62" w:rsidRPr="00B81B4D" w:rsidRDefault="001B2B62" w:rsidP="001B2B62">
      <w:pPr>
        <w:jc w:val="center"/>
        <w:rPr>
          <w:rFonts w:ascii="Times New Roman" w:hAnsi="Times New Roman"/>
          <w:b/>
          <w:sz w:val="20"/>
          <w:szCs w:val="20"/>
        </w:rPr>
      </w:pPr>
      <w:r w:rsidRPr="00B81B4D">
        <w:rPr>
          <w:rFonts w:ascii="Times New Roman" w:hAnsi="Times New Roman"/>
          <w:b/>
          <w:sz w:val="20"/>
          <w:szCs w:val="20"/>
        </w:rPr>
        <w:t xml:space="preserve">КРИТЕРИИ ВЫСТАВЛЕНИЯ ОТМЕТОК </w:t>
      </w:r>
    </w:p>
    <w:p w:rsidR="001B2B62" w:rsidRPr="00E60B3D" w:rsidRDefault="001B2B62" w:rsidP="001B2B62">
      <w:pPr>
        <w:pStyle w:val="a9"/>
        <w:numPr>
          <w:ilvl w:val="0"/>
          <w:numId w:val="3"/>
        </w:numPr>
        <w:spacing w:after="0" w:line="240" w:lineRule="auto"/>
        <w:rPr>
          <w:rFonts w:ascii="Times New Roman" w:hAnsi="Times New Roman"/>
          <w:b/>
        </w:rPr>
      </w:pPr>
      <w:r w:rsidRPr="00E60B3D">
        <w:rPr>
          <w:rFonts w:ascii="Times New Roman" w:hAnsi="Times New Roman"/>
          <w:b/>
        </w:rPr>
        <w:t>Чтение с пониманием основного содержания прочитанного (ознакомительное)</w:t>
      </w:r>
    </w:p>
    <w:p w:rsidR="001B2B62" w:rsidRPr="00E60B3D" w:rsidRDefault="001B2B62" w:rsidP="001B2B62">
      <w:pPr>
        <w:ind w:firstLine="708"/>
        <w:rPr>
          <w:rFonts w:ascii="Times New Roman" w:hAnsi="Times New Roman"/>
          <w:sz w:val="18"/>
          <w:szCs w:val="18"/>
        </w:rPr>
      </w:pPr>
      <w:r w:rsidRPr="00E60B3D">
        <w:rPr>
          <w:rFonts w:ascii="Times New Roman" w:hAnsi="Times New Roman"/>
        </w:rPr>
        <w:t xml:space="preserve">Оценка «5» </w:t>
      </w:r>
      <w:r w:rsidRPr="00E60B3D">
        <w:rPr>
          <w:rFonts w:ascii="Times New Roman" w:hAnsi="Times New Roman"/>
          <w:sz w:val="18"/>
          <w:szCs w:val="18"/>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1B2B62" w:rsidRPr="00E60B3D" w:rsidRDefault="001B2B62" w:rsidP="001B2B62">
      <w:pPr>
        <w:ind w:firstLine="708"/>
        <w:rPr>
          <w:rFonts w:ascii="Times New Roman" w:hAnsi="Times New Roman"/>
        </w:rPr>
      </w:pPr>
      <w:r w:rsidRPr="00E60B3D">
        <w:rPr>
          <w:rFonts w:ascii="Times New Roman" w:hAnsi="Times New Roman"/>
        </w:rPr>
        <w:t xml:space="preserve"> Оценка «4» </w:t>
      </w:r>
      <w:r w:rsidRPr="00E60B3D">
        <w:rPr>
          <w:rFonts w:ascii="Times New Roman" w:hAnsi="Times New Roman"/>
          <w:sz w:val="18"/>
          <w:szCs w:val="18"/>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E60B3D">
        <w:rPr>
          <w:rFonts w:ascii="Times New Roman" w:hAnsi="Times New Roman"/>
        </w:rPr>
        <w:tab/>
      </w:r>
    </w:p>
    <w:p w:rsidR="001B2B62" w:rsidRPr="00E60B3D" w:rsidRDefault="001B2B62" w:rsidP="001B2B62">
      <w:pPr>
        <w:ind w:firstLine="708"/>
        <w:rPr>
          <w:rFonts w:ascii="Times New Roman" w:hAnsi="Times New Roman"/>
          <w:sz w:val="18"/>
          <w:szCs w:val="18"/>
        </w:rPr>
      </w:pPr>
      <w:r w:rsidRPr="00E60B3D">
        <w:rPr>
          <w:rFonts w:ascii="Times New Roman" w:hAnsi="Times New Roman"/>
        </w:rPr>
        <w:t xml:space="preserve">Оценка «3» </w:t>
      </w:r>
      <w:r w:rsidRPr="00E60B3D">
        <w:rPr>
          <w:rFonts w:ascii="Times New Roman" w:hAnsi="Times New Roman"/>
          <w:sz w:val="18"/>
          <w:szCs w:val="18"/>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1B2B62" w:rsidRPr="00E60B3D" w:rsidRDefault="001B2B62" w:rsidP="001B2B62">
      <w:pPr>
        <w:rPr>
          <w:rFonts w:ascii="Times New Roman" w:hAnsi="Times New Roman"/>
          <w:sz w:val="18"/>
          <w:szCs w:val="18"/>
        </w:rPr>
      </w:pPr>
      <w:r w:rsidRPr="00E60B3D">
        <w:rPr>
          <w:rFonts w:ascii="Times New Roman" w:hAnsi="Times New Roman"/>
        </w:rPr>
        <w:tab/>
        <w:t xml:space="preserve">Оценка «2» </w:t>
      </w:r>
      <w:r w:rsidRPr="00E60B3D">
        <w:rPr>
          <w:rFonts w:ascii="Times New Roman" w:hAnsi="Times New Roman"/>
          <w:sz w:val="18"/>
          <w:szCs w:val="18"/>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E60B3D">
        <w:rPr>
          <w:rFonts w:ascii="Times New Roman" w:hAnsi="Times New Roman"/>
          <w:sz w:val="18"/>
          <w:szCs w:val="18"/>
        </w:rPr>
        <w:t>семантизировать</w:t>
      </w:r>
      <w:proofErr w:type="spellEnd"/>
      <w:r w:rsidRPr="00E60B3D">
        <w:rPr>
          <w:rFonts w:ascii="Times New Roman" w:hAnsi="Times New Roman"/>
          <w:sz w:val="18"/>
          <w:szCs w:val="18"/>
        </w:rPr>
        <w:t xml:space="preserve"> </w:t>
      </w:r>
      <w:proofErr w:type="gramStart"/>
      <w:r w:rsidRPr="00E60B3D">
        <w:rPr>
          <w:rFonts w:ascii="Times New Roman" w:hAnsi="Times New Roman"/>
          <w:sz w:val="18"/>
          <w:szCs w:val="18"/>
        </w:rPr>
        <w:t xml:space="preserve">( </w:t>
      </w:r>
      <w:proofErr w:type="gramEnd"/>
      <w:r w:rsidRPr="00E60B3D">
        <w:rPr>
          <w:rFonts w:ascii="Times New Roman" w:hAnsi="Times New Roman"/>
          <w:sz w:val="18"/>
          <w:szCs w:val="18"/>
        </w:rPr>
        <w:t>понимать значение)  незнакомую лексику.</w:t>
      </w:r>
    </w:p>
    <w:p w:rsidR="001B2B62" w:rsidRPr="00E60B3D" w:rsidRDefault="001B2B62" w:rsidP="001B2B62">
      <w:pPr>
        <w:pStyle w:val="a9"/>
        <w:numPr>
          <w:ilvl w:val="0"/>
          <w:numId w:val="3"/>
        </w:numPr>
        <w:spacing w:after="0" w:line="240" w:lineRule="auto"/>
        <w:rPr>
          <w:rFonts w:ascii="Times New Roman" w:hAnsi="Times New Roman"/>
          <w:b/>
        </w:rPr>
      </w:pPr>
      <w:r w:rsidRPr="00E60B3D">
        <w:rPr>
          <w:rFonts w:ascii="Times New Roman" w:hAnsi="Times New Roman"/>
          <w:b/>
        </w:rPr>
        <w:t>Чтение с полным пониманием содержания (изучающее)</w:t>
      </w:r>
    </w:p>
    <w:p w:rsidR="001B2B62" w:rsidRPr="00E60B3D" w:rsidRDefault="001B2B62" w:rsidP="001B2B62">
      <w:pPr>
        <w:rPr>
          <w:rFonts w:ascii="Times New Roman" w:hAnsi="Times New Roman"/>
          <w:b/>
          <w:sz w:val="18"/>
          <w:szCs w:val="18"/>
        </w:rPr>
      </w:pPr>
      <w:r w:rsidRPr="00E60B3D">
        <w:rPr>
          <w:rFonts w:ascii="Times New Roman" w:hAnsi="Times New Roman"/>
        </w:rPr>
        <w:t xml:space="preserve">Оценка «5» </w:t>
      </w:r>
      <w:r w:rsidRPr="00E60B3D">
        <w:rPr>
          <w:rFonts w:ascii="Times New Roman" w:hAnsi="Times New Roman"/>
          <w:sz w:val="18"/>
          <w:szCs w:val="18"/>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1B2B62" w:rsidRPr="00E60B3D" w:rsidRDefault="001B2B62" w:rsidP="001B2B62">
      <w:pPr>
        <w:rPr>
          <w:rFonts w:ascii="Times New Roman" w:hAnsi="Times New Roman"/>
          <w:sz w:val="18"/>
          <w:szCs w:val="18"/>
        </w:rPr>
      </w:pPr>
      <w:r w:rsidRPr="00E60B3D">
        <w:rPr>
          <w:rFonts w:ascii="Times New Roman" w:hAnsi="Times New Roman"/>
        </w:rPr>
        <w:t xml:space="preserve">Оценка «4» </w:t>
      </w:r>
      <w:r w:rsidRPr="00E60B3D">
        <w:rPr>
          <w:rFonts w:ascii="Times New Roman" w:hAnsi="Times New Roman"/>
          <w:sz w:val="18"/>
          <w:szCs w:val="18"/>
        </w:rPr>
        <w:t>выставляется учащемуся, если он полностью понял текст, но многократно обращался к словарю.</w:t>
      </w:r>
    </w:p>
    <w:p w:rsidR="001B2B62" w:rsidRPr="00E60B3D" w:rsidRDefault="001B2B62" w:rsidP="001B2B62">
      <w:pPr>
        <w:rPr>
          <w:rFonts w:ascii="Times New Roman" w:hAnsi="Times New Roman"/>
          <w:b/>
          <w:sz w:val="18"/>
          <w:szCs w:val="18"/>
        </w:rPr>
      </w:pPr>
      <w:r w:rsidRPr="00E60B3D">
        <w:rPr>
          <w:rFonts w:ascii="Times New Roman" w:hAnsi="Times New Roman"/>
        </w:rPr>
        <w:t xml:space="preserve">Оценка «3» </w:t>
      </w:r>
      <w:r w:rsidRPr="00E60B3D">
        <w:rPr>
          <w:rFonts w:ascii="Times New Roman" w:hAnsi="Times New Roman"/>
          <w:sz w:val="18"/>
          <w:szCs w:val="18"/>
        </w:rPr>
        <w:t>ставится, если ученик понял текст не полностью, не владеет приемами его смысловой переработки.</w:t>
      </w:r>
    </w:p>
    <w:p w:rsidR="001B2B62" w:rsidRPr="00E60B3D" w:rsidRDefault="001B2B62" w:rsidP="001B2B62">
      <w:pPr>
        <w:rPr>
          <w:rFonts w:ascii="Times New Roman" w:hAnsi="Times New Roman"/>
          <w:b/>
          <w:sz w:val="18"/>
          <w:szCs w:val="18"/>
        </w:rPr>
      </w:pPr>
      <w:r w:rsidRPr="00E60B3D">
        <w:rPr>
          <w:rFonts w:ascii="Times New Roman" w:hAnsi="Times New Roman"/>
        </w:rPr>
        <w:t xml:space="preserve"> Оценка «2» </w:t>
      </w:r>
      <w:r w:rsidRPr="00E60B3D">
        <w:rPr>
          <w:rFonts w:ascii="Times New Roman" w:hAnsi="Times New Roman"/>
          <w:sz w:val="18"/>
          <w:szCs w:val="18"/>
        </w:rPr>
        <w:t>ставится в том случае, когда текст учеником не понят. Он с трудом может найти незнакомые слова в словаре.</w:t>
      </w:r>
    </w:p>
    <w:p w:rsidR="001B2B62" w:rsidRPr="00E60B3D" w:rsidRDefault="001B2B62" w:rsidP="001B2B62">
      <w:pPr>
        <w:pStyle w:val="a9"/>
        <w:numPr>
          <w:ilvl w:val="0"/>
          <w:numId w:val="3"/>
        </w:numPr>
        <w:spacing w:after="0" w:line="240" w:lineRule="auto"/>
        <w:rPr>
          <w:rFonts w:ascii="Times New Roman" w:hAnsi="Times New Roman"/>
        </w:rPr>
      </w:pPr>
      <w:r w:rsidRPr="00E60B3D">
        <w:rPr>
          <w:rFonts w:ascii="Times New Roman" w:hAnsi="Times New Roman"/>
          <w:b/>
        </w:rPr>
        <w:t>Чтение с нахождением интересующей или нужной информации (просмотровое)</w:t>
      </w:r>
    </w:p>
    <w:p w:rsidR="001B2B62" w:rsidRPr="00E60B3D" w:rsidRDefault="001B2B62" w:rsidP="001B2B62">
      <w:pPr>
        <w:rPr>
          <w:rFonts w:ascii="Times New Roman" w:hAnsi="Times New Roman"/>
          <w:sz w:val="18"/>
          <w:szCs w:val="18"/>
        </w:rPr>
      </w:pPr>
      <w:r w:rsidRPr="00E60B3D">
        <w:rPr>
          <w:rFonts w:ascii="Times New Roman" w:hAnsi="Times New Roman"/>
        </w:rPr>
        <w:t xml:space="preserve">Оценка «5» </w:t>
      </w:r>
      <w:r w:rsidRPr="00E60B3D">
        <w:rPr>
          <w:rFonts w:ascii="Times New Roman" w:hAnsi="Times New Roman"/>
          <w:sz w:val="18"/>
          <w:szCs w:val="18"/>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1B2B62" w:rsidRPr="00E60B3D" w:rsidRDefault="001B2B62" w:rsidP="001B2B62">
      <w:pPr>
        <w:rPr>
          <w:rFonts w:ascii="Times New Roman" w:hAnsi="Times New Roman"/>
          <w:sz w:val="18"/>
          <w:szCs w:val="18"/>
        </w:rPr>
      </w:pPr>
      <w:r w:rsidRPr="00E60B3D">
        <w:rPr>
          <w:rFonts w:ascii="Times New Roman" w:hAnsi="Times New Roman"/>
        </w:rPr>
        <w:lastRenderedPageBreak/>
        <w:t xml:space="preserve">Оценка «4» </w:t>
      </w:r>
      <w:r w:rsidRPr="00E60B3D">
        <w:rPr>
          <w:rFonts w:ascii="Times New Roman" w:hAnsi="Times New Roman"/>
          <w:sz w:val="18"/>
          <w:szCs w:val="18"/>
        </w:rPr>
        <w:t>ставится ученику при достаточно быстром просмотре текста, но при этом он находит только примерно 2/3 заданной информации.</w:t>
      </w:r>
    </w:p>
    <w:p w:rsidR="001B2B62" w:rsidRPr="00E60B3D" w:rsidRDefault="001B2B62" w:rsidP="001B2B62">
      <w:pPr>
        <w:rPr>
          <w:rFonts w:ascii="Times New Roman" w:hAnsi="Times New Roman"/>
          <w:sz w:val="18"/>
          <w:szCs w:val="18"/>
        </w:rPr>
      </w:pPr>
      <w:r w:rsidRPr="00E60B3D">
        <w:rPr>
          <w:rFonts w:ascii="Times New Roman" w:hAnsi="Times New Roman"/>
        </w:rPr>
        <w:t xml:space="preserve">Оценка «3» </w:t>
      </w:r>
      <w:r w:rsidRPr="00E60B3D">
        <w:rPr>
          <w:rFonts w:ascii="Times New Roman" w:hAnsi="Times New Roman"/>
          <w:sz w:val="18"/>
          <w:szCs w:val="18"/>
        </w:rPr>
        <w:t>выставляется, если ученик находит в данном тексте (или данных текстах) примерно 2/3 заданной информации.</w:t>
      </w:r>
    </w:p>
    <w:p w:rsidR="001B2B62" w:rsidRPr="00E60B3D" w:rsidRDefault="001B2B62" w:rsidP="001B2B62">
      <w:pPr>
        <w:rPr>
          <w:rFonts w:ascii="Times New Roman" w:hAnsi="Times New Roman"/>
          <w:sz w:val="18"/>
          <w:szCs w:val="18"/>
        </w:rPr>
      </w:pPr>
      <w:r w:rsidRPr="00E60B3D">
        <w:rPr>
          <w:rFonts w:ascii="Times New Roman" w:hAnsi="Times New Roman"/>
        </w:rPr>
        <w:t xml:space="preserve">Оценка «2» </w:t>
      </w:r>
      <w:r w:rsidRPr="00E60B3D">
        <w:rPr>
          <w:rFonts w:ascii="Times New Roman" w:hAnsi="Times New Roman"/>
          <w:sz w:val="18"/>
          <w:szCs w:val="18"/>
        </w:rPr>
        <w:t>выставляется в том случае, если ученик практически не ориентируется в тексте.</w:t>
      </w:r>
    </w:p>
    <w:p w:rsidR="001B2B62" w:rsidRPr="00E60B3D" w:rsidRDefault="001B2B62" w:rsidP="001B2B62">
      <w:pPr>
        <w:pStyle w:val="a9"/>
        <w:numPr>
          <w:ilvl w:val="0"/>
          <w:numId w:val="3"/>
        </w:numPr>
        <w:spacing w:after="0" w:line="240" w:lineRule="auto"/>
        <w:rPr>
          <w:rFonts w:ascii="Times New Roman" w:hAnsi="Times New Roman"/>
        </w:rPr>
      </w:pPr>
      <w:r w:rsidRPr="00E60B3D">
        <w:rPr>
          <w:rFonts w:ascii="Times New Roman" w:hAnsi="Times New Roman"/>
          <w:b/>
        </w:rPr>
        <w:t>Понимание речи на слух</w:t>
      </w:r>
    </w:p>
    <w:p w:rsidR="001B2B62" w:rsidRPr="00E60B3D" w:rsidRDefault="001B2B62" w:rsidP="001B2B62">
      <w:pPr>
        <w:rPr>
          <w:rFonts w:ascii="Times New Roman" w:hAnsi="Times New Roman"/>
          <w:sz w:val="18"/>
          <w:szCs w:val="18"/>
        </w:rPr>
      </w:pPr>
      <w:r w:rsidRPr="00E60B3D">
        <w:rPr>
          <w:rFonts w:ascii="Times New Roman" w:hAnsi="Times New Roman"/>
        </w:rPr>
        <w:tab/>
      </w:r>
      <w:r w:rsidRPr="00E60B3D">
        <w:rPr>
          <w:rFonts w:ascii="Times New Roman" w:hAnsi="Times New Roman"/>
          <w:sz w:val="18"/>
          <w:szCs w:val="18"/>
        </w:rPr>
        <w:t>Основной речевой задачей при понимании звучащих текстов на слух является извлечение основной или заданной ученику информации.</w:t>
      </w:r>
    </w:p>
    <w:p w:rsidR="001B2B62" w:rsidRPr="00E60B3D" w:rsidRDefault="001B2B62" w:rsidP="001B2B62">
      <w:pPr>
        <w:rPr>
          <w:rFonts w:ascii="Times New Roman" w:hAnsi="Times New Roman"/>
          <w:sz w:val="18"/>
          <w:szCs w:val="18"/>
        </w:rPr>
      </w:pPr>
      <w:r w:rsidRPr="00E60B3D">
        <w:rPr>
          <w:rFonts w:ascii="Times New Roman" w:hAnsi="Times New Roman"/>
        </w:rPr>
        <w:tab/>
        <w:t xml:space="preserve">Оценка «5» </w:t>
      </w:r>
      <w:r w:rsidRPr="00E60B3D">
        <w:rPr>
          <w:rFonts w:ascii="Times New Roman" w:hAnsi="Times New Roman"/>
          <w:sz w:val="18"/>
          <w:szCs w:val="18"/>
        </w:rPr>
        <w:t>ставится ученику, который понял основные факты, сумел выделить отдельную, значимую для себя информацию (например, из прогноза погоды, объявле</w:t>
      </w:r>
      <w:r>
        <w:rPr>
          <w:rFonts w:ascii="Times New Roman" w:hAnsi="Times New Roman"/>
          <w:sz w:val="18"/>
          <w:szCs w:val="18"/>
        </w:rPr>
        <w:t>ния, программы радио и телепере</w:t>
      </w:r>
      <w:r w:rsidRPr="00E60B3D">
        <w:rPr>
          <w:rFonts w:ascii="Times New Roman" w:hAnsi="Times New Roman"/>
          <w:sz w:val="18"/>
          <w:szCs w:val="18"/>
        </w:rPr>
        <w:t>дач), догадался о значении части незнакомых слов по контексту, сумел использовать информацию для решения поставленной задачи (</w:t>
      </w:r>
      <w:proofErr w:type="gramStart"/>
      <w:r w:rsidRPr="00E60B3D">
        <w:rPr>
          <w:rFonts w:ascii="Times New Roman" w:hAnsi="Times New Roman"/>
          <w:sz w:val="18"/>
          <w:szCs w:val="18"/>
        </w:rPr>
        <w:t>например</w:t>
      </w:r>
      <w:proofErr w:type="gramEnd"/>
      <w:r w:rsidRPr="00E60B3D">
        <w:rPr>
          <w:rFonts w:ascii="Times New Roman" w:hAnsi="Times New Roman"/>
          <w:sz w:val="18"/>
          <w:szCs w:val="18"/>
        </w:rPr>
        <w:t xml:space="preserve"> найти ту или иную радиопередачу).</w:t>
      </w:r>
    </w:p>
    <w:p w:rsidR="001B2B62" w:rsidRPr="00E60B3D" w:rsidRDefault="001B2B62" w:rsidP="001B2B62">
      <w:pPr>
        <w:ind w:firstLine="567"/>
        <w:rPr>
          <w:rFonts w:ascii="Times New Roman" w:hAnsi="Times New Roman"/>
          <w:sz w:val="18"/>
          <w:szCs w:val="18"/>
        </w:rPr>
      </w:pPr>
      <w:r w:rsidRPr="00E60B3D">
        <w:rPr>
          <w:rFonts w:ascii="Times New Roman" w:hAnsi="Times New Roman"/>
        </w:rPr>
        <w:t xml:space="preserve">Оценка «4» </w:t>
      </w:r>
      <w:r w:rsidRPr="00E60B3D">
        <w:rPr>
          <w:rFonts w:ascii="Times New Roman" w:hAnsi="Times New Roman"/>
          <w:sz w:val="18"/>
          <w:szCs w:val="18"/>
        </w:rPr>
        <w:t>ставится ученику, который понял не все основные факты. При решении коммуникативной задачи он использовал только 2/3 информации.</w:t>
      </w:r>
    </w:p>
    <w:p w:rsidR="001B2B62" w:rsidRPr="00E60B3D" w:rsidRDefault="001B2B62" w:rsidP="001B2B62">
      <w:pPr>
        <w:ind w:firstLine="567"/>
        <w:rPr>
          <w:rFonts w:ascii="Times New Roman" w:hAnsi="Times New Roman"/>
          <w:sz w:val="18"/>
          <w:szCs w:val="18"/>
        </w:rPr>
      </w:pPr>
      <w:r w:rsidRPr="00E60B3D">
        <w:rPr>
          <w:rFonts w:ascii="Times New Roman" w:hAnsi="Times New Roman"/>
        </w:rPr>
        <w:t xml:space="preserve"> Оценка «3» </w:t>
      </w:r>
      <w:r w:rsidRPr="00E60B3D">
        <w:rPr>
          <w:rFonts w:ascii="Times New Roman" w:hAnsi="Times New Roman"/>
          <w:sz w:val="18"/>
          <w:szCs w:val="18"/>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1B2B62" w:rsidRPr="00E60B3D" w:rsidRDefault="001B2B62" w:rsidP="001B2B62">
      <w:pPr>
        <w:ind w:firstLine="567"/>
        <w:rPr>
          <w:rFonts w:ascii="Times New Roman" w:hAnsi="Times New Roman"/>
          <w:sz w:val="18"/>
          <w:szCs w:val="18"/>
        </w:rPr>
      </w:pPr>
      <w:r w:rsidRPr="00E60B3D">
        <w:rPr>
          <w:rFonts w:ascii="Times New Roman" w:hAnsi="Times New Roman"/>
        </w:rPr>
        <w:t xml:space="preserve"> Оценка «2» </w:t>
      </w:r>
      <w:r w:rsidRPr="00E60B3D">
        <w:rPr>
          <w:rFonts w:ascii="Times New Roman" w:hAnsi="Times New Roman"/>
          <w:sz w:val="18"/>
          <w:szCs w:val="18"/>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1B2B62" w:rsidRPr="00E60B3D" w:rsidRDefault="001B2B62" w:rsidP="001B2B62">
      <w:pPr>
        <w:pStyle w:val="a9"/>
        <w:numPr>
          <w:ilvl w:val="0"/>
          <w:numId w:val="3"/>
        </w:numPr>
        <w:spacing w:after="0" w:line="240" w:lineRule="auto"/>
        <w:rPr>
          <w:rFonts w:ascii="Times New Roman" w:hAnsi="Times New Roman"/>
        </w:rPr>
      </w:pPr>
      <w:r w:rsidRPr="00E60B3D">
        <w:rPr>
          <w:rFonts w:ascii="Times New Roman" w:hAnsi="Times New Roman"/>
          <w:b/>
        </w:rPr>
        <w:t>Говорение</w:t>
      </w:r>
    </w:p>
    <w:p w:rsidR="001B2B62" w:rsidRPr="00E60B3D" w:rsidRDefault="001B2B62" w:rsidP="001B2B62">
      <w:pPr>
        <w:ind w:firstLine="567"/>
        <w:rPr>
          <w:rFonts w:ascii="Times New Roman" w:hAnsi="Times New Roman"/>
          <w:sz w:val="18"/>
          <w:szCs w:val="18"/>
        </w:rPr>
      </w:pPr>
      <w:r w:rsidRPr="00E60B3D">
        <w:rPr>
          <w:rFonts w:ascii="Times New Roman" w:hAnsi="Times New Roman"/>
        </w:rPr>
        <w:t xml:space="preserve"> </w:t>
      </w:r>
      <w:r w:rsidRPr="00E60B3D">
        <w:rPr>
          <w:rFonts w:ascii="Times New Roman" w:hAnsi="Times New Roman"/>
          <w:sz w:val="18"/>
          <w:szCs w:val="18"/>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1B2B62" w:rsidRPr="00E60B3D" w:rsidRDefault="001B2B62" w:rsidP="001B2B62">
      <w:pPr>
        <w:ind w:firstLine="567"/>
        <w:rPr>
          <w:rFonts w:ascii="Times New Roman" w:hAnsi="Times New Roman"/>
          <w:sz w:val="18"/>
          <w:szCs w:val="18"/>
        </w:rPr>
      </w:pPr>
      <w:r w:rsidRPr="00E60B3D">
        <w:rPr>
          <w:rFonts w:ascii="Times New Roman" w:hAnsi="Times New Roman"/>
          <w:sz w:val="18"/>
          <w:szCs w:val="18"/>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1B2B62" w:rsidRPr="00E60B3D" w:rsidRDefault="001B2B62" w:rsidP="001B2B62">
      <w:pPr>
        <w:ind w:firstLine="567"/>
        <w:rPr>
          <w:rFonts w:ascii="Times New Roman" w:hAnsi="Times New Roman"/>
          <w:sz w:val="18"/>
          <w:szCs w:val="18"/>
        </w:rPr>
      </w:pPr>
      <w:r w:rsidRPr="00E60B3D">
        <w:rPr>
          <w:rFonts w:ascii="Times New Roman" w:hAnsi="Times New Roman"/>
          <w:sz w:val="18"/>
          <w:szCs w:val="18"/>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1B2B62" w:rsidRPr="00E60B3D" w:rsidRDefault="001B2B62" w:rsidP="001B2B62">
      <w:pPr>
        <w:ind w:firstLine="567"/>
        <w:rPr>
          <w:rFonts w:ascii="Times New Roman" w:hAnsi="Times New Roman"/>
          <w:sz w:val="18"/>
          <w:szCs w:val="18"/>
        </w:rPr>
      </w:pPr>
      <w:r w:rsidRPr="00E60B3D">
        <w:rPr>
          <w:rFonts w:ascii="Times New Roman" w:hAnsi="Times New Roman"/>
          <w:sz w:val="18"/>
          <w:szCs w:val="18"/>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1B2B62" w:rsidRPr="00E60B3D" w:rsidRDefault="001B2B62" w:rsidP="001B2B62">
      <w:pPr>
        <w:ind w:firstLine="567"/>
        <w:rPr>
          <w:rFonts w:ascii="Times New Roman" w:hAnsi="Times New Roman"/>
          <w:sz w:val="18"/>
          <w:szCs w:val="18"/>
        </w:rPr>
      </w:pPr>
      <w:r w:rsidRPr="00E60B3D">
        <w:rPr>
          <w:rFonts w:ascii="Times New Roman" w:hAnsi="Times New Roman"/>
          <w:sz w:val="18"/>
          <w:szCs w:val="18"/>
        </w:rPr>
        <w:t>В связи с этим основными критериями оценки умений говорения следует считать:</w:t>
      </w:r>
    </w:p>
    <w:p w:rsidR="001B2B62" w:rsidRPr="00E60B3D" w:rsidRDefault="001B2B62" w:rsidP="001B2B62">
      <w:pPr>
        <w:ind w:firstLine="567"/>
        <w:rPr>
          <w:rFonts w:ascii="Times New Roman" w:hAnsi="Times New Roman"/>
          <w:sz w:val="18"/>
          <w:szCs w:val="18"/>
        </w:rPr>
      </w:pPr>
      <w:r w:rsidRPr="00E60B3D">
        <w:rPr>
          <w:rFonts w:ascii="Times New Roman" w:hAnsi="Times New Roman"/>
          <w:sz w:val="18"/>
          <w:szCs w:val="18"/>
        </w:rPr>
        <w:t>-соответствие теме,</w:t>
      </w:r>
    </w:p>
    <w:p w:rsidR="001B2B62" w:rsidRPr="00E60B3D" w:rsidRDefault="001B2B62" w:rsidP="001B2B62">
      <w:pPr>
        <w:ind w:firstLine="567"/>
        <w:rPr>
          <w:rFonts w:ascii="Times New Roman" w:hAnsi="Times New Roman"/>
          <w:sz w:val="18"/>
          <w:szCs w:val="18"/>
        </w:rPr>
      </w:pPr>
      <w:r w:rsidRPr="00E60B3D">
        <w:rPr>
          <w:rFonts w:ascii="Times New Roman" w:hAnsi="Times New Roman"/>
          <w:sz w:val="18"/>
          <w:szCs w:val="18"/>
        </w:rPr>
        <w:t>-достаточный объем высказывания,</w:t>
      </w:r>
    </w:p>
    <w:p w:rsidR="001B2B62" w:rsidRPr="00E60B3D" w:rsidRDefault="001B2B62" w:rsidP="001B2B62">
      <w:pPr>
        <w:ind w:firstLine="567"/>
        <w:rPr>
          <w:rFonts w:ascii="Times New Roman" w:hAnsi="Times New Roman"/>
          <w:sz w:val="18"/>
          <w:szCs w:val="18"/>
        </w:rPr>
      </w:pPr>
      <w:r w:rsidRPr="00E60B3D">
        <w:rPr>
          <w:rFonts w:ascii="Times New Roman" w:hAnsi="Times New Roman"/>
          <w:sz w:val="18"/>
          <w:szCs w:val="18"/>
        </w:rPr>
        <w:t>- разнообразие языковых средств и т. п.,</w:t>
      </w:r>
    </w:p>
    <w:p w:rsidR="001B2B62" w:rsidRPr="00E60B3D" w:rsidRDefault="001B2B62" w:rsidP="001B2B62">
      <w:pPr>
        <w:ind w:firstLine="567"/>
        <w:rPr>
          <w:rFonts w:ascii="Times New Roman" w:hAnsi="Times New Roman"/>
          <w:sz w:val="18"/>
          <w:szCs w:val="18"/>
        </w:rPr>
      </w:pPr>
      <w:r w:rsidRPr="00E60B3D">
        <w:rPr>
          <w:rFonts w:ascii="Times New Roman" w:hAnsi="Times New Roman"/>
          <w:sz w:val="18"/>
          <w:szCs w:val="18"/>
        </w:rPr>
        <w:t>а ошибки целесообразно рассматривать как дополнительный критерий.</w:t>
      </w:r>
    </w:p>
    <w:p w:rsidR="001B2B62" w:rsidRPr="00E60B3D" w:rsidRDefault="001B2B62" w:rsidP="001B2B62">
      <w:pPr>
        <w:ind w:firstLine="567"/>
        <w:rPr>
          <w:rFonts w:ascii="Times New Roman" w:hAnsi="Times New Roman"/>
        </w:rPr>
      </w:pPr>
      <w:r w:rsidRPr="00E60B3D">
        <w:rPr>
          <w:rFonts w:ascii="Times New Roman" w:hAnsi="Times New Roman"/>
        </w:rPr>
        <w:t xml:space="preserve"> </w:t>
      </w:r>
      <w:r w:rsidRPr="00E60B3D">
        <w:rPr>
          <w:rFonts w:ascii="Times New Roman" w:hAnsi="Times New Roman"/>
          <w:b/>
        </w:rPr>
        <w:t>Высказывание в форме рассказа, описания</w:t>
      </w:r>
    </w:p>
    <w:p w:rsidR="001B2B62" w:rsidRPr="00E60B3D" w:rsidRDefault="001B2B62" w:rsidP="001B2B62">
      <w:pPr>
        <w:ind w:firstLine="567"/>
        <w:rPr>
          <w:rFonts w:ascii="Times New Roman" w:hAnsi="Times New Roman"/>
          <w:sz w:val="18"/>
          <w:szCs w:val="18"/>
        </w:rPr>
      </w:pPr>
      <w:r w:rsidRPr="00E60B3D">
        <w:rPr>
          <w:rFonts w:ascii="Times New Roman" w:hAnsi="Times New Roman"/>
        </w:rPr>
        <w:lastRenderedPageBreak/>
        <w:t xml:space="preserve">Оценка «5» </w:t>
      </w:r>
      <w:r w:rsidRPr="00E60B3D">
        <w:rPr>
          <w:rFonts w:ascii="Times New Roman" w:hAnsi="Times New Roman"/>
          <w:sz w:val="18"/>
          <w:szCs w:val="18"/>
        </w:rPr>
        <w:t>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1B2B62" w:rsidRPr="00E60B3D" w:rsidRDefault="001B2B62" w:rsidP="001B2B62">
      <w:pPr>
        <w:ind w:firstLine="567"/>
        <w:rPr>
          <w:rFonts w:ascii="Times New Roman" w:hAnsi="Times New Roman"/>
          <w:sz w:val="18"/>
          <w:szCs w:val="18"/>
        </w:rPr>
      </w:pPr>
      <w:r w:rsidRPr="00E60B3D">
        <w:rPr>
          <w:rFonts w:ascii="Times New Roman" w:hAnsi="Times New Roman"/>
        </w:rPr>
        <w:t xml:space="preserve">Оценка «4» </w:t>
      </w:r>
      <w:r w:rsidRPr="00E60B3D">
        <w:rPr>
          <w:rFonts w:ascii="Times New Roman" w:hAnsi="Times New Roman"/>
          <w:sz w:val="18"/>
          <w:szCs w:val="18"/>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1B2B62" w:rsidRPr="00E60B3D" w:rsidRDefault="001B2B62" w:rsidP="001B2B62">
      <w:pPr>
        <w:ind w:firstLine="567"/>
        <w:rPr>
          <w:rFonts w:ascii="Times New Roman" w:hAnsi="Times New Roman"/>
          <w:sz w:val="18"/>
          <w:szCs w:val="18"/>
        </w:rPr>
      </w:pPr>
      <w:r w:rsidRPr="00E60B3D">
        <w:rPr>
          <w:rFonts w:ascii="Times New Roman" w:hAnsi="Times New Roman"/>
        </w:rPr>
        <w:t xml:space="preserve">Оценка «3» </w:t>
      </w:r>
      <w:r w:rsidRPr="00E60B3D">
        <w:rPr>
          <w:rFonts w:ascii="Times New Roman" w:hAnsi="Times New Roman"/>
          <w:sz w:val="18"/>
          <w:szCs w:val="18"/>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1B2B62" w:rsidRPr="00E60B3D" w:rsidRDefault="001B2B62" w:rsidP="001B2B62">
      <w:pPr>
        <w:ind w:firstLine="567"/>
        <w:rPr>
          <w:rFonts w:ascii="Times New Roman" w:hAnsi="Times New Roman"/>
          <w:sz w:val="18"/>
          <w:szCs w:val="18"/>
        </w:rPr>
      </w:pPr>
      <w:r w:rsidRPr="00E60B3D">
        <w:rPr>
          <w:rFonts w:ascii="Times New Roman" w:hAnsi="Times New Roman"/>
        </w:rPr>
        <w:t xml:space="preserve">Оценка «2» </w:t>
      </w:r>
      <w:r w:rsidRPr="00E60B3D">
        <w:rPr>
          <w:rFonts w:ascii="Times New Roman" w:hAnsi="Times New Roman"/>
          <w:sz w:val="18"/>
          <w:szCs w:val="18"/>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E60B3D">
        <w:rPr>
          <w:rFonts w:ascii="Times New Roman" w:hAnsi="Times New Roman"/>
          <w:sz w:val="18"/>
          <w:szCs w:val="18"/>
        </w:rPr>
        <w:t>вокабуляра</w:t>
      </w:r>
      <w:proofErr w:type="spellEnd"/>
      <w:r w:rsidRPr="00E60B3D">
        <w:rPr>
          <w:rFonts w:ascii="Times New Roman" w:hAnsi="Times New Roman"/>
          <w:sz w:val="18"/>
          <w:szCs w:val="18"/>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1B2B62" w:rsidRPr="00E60B3D" w:rsidRDefault="001B2B62" w:rsidP="001B2B62">
      <w:pPr>
        <w:ind w:firstLine="567"/>
        <w:rPr>
          <w:rFonts w:ascii="Times New Roman" w:hAnsi="Times New Roman"/>
        </w:rPr>
      </w:pPr>
      <w:r w:rsidRPr="00E60B3D">
        <w:rPr>
          <w:rFonts w:ascii="Times New Roman" w:hAnsi="Times New Roman"/>
          <w:b/>
        </w:rPr>
        <w:t>Участие в беседе</w:t>
      </w:r>
    </w:p>
    <w:p w:rsidR="001B2B62" w:rsidRPr="00E60B3D" w:rsidRDefault="001B2B62" w:rsidP="001B2B62">
      <w:pPr>
        <w:ind w:firstLine="567"/>
        <w:rPr>
          <w:rFonts w:ascii="Times New Roman" w:hAnsi="Times New Roman"/>
        </w:rPr>
      </w:pPr>
      <w:r w:rsidRPr="00E60B3D">
        <w:rPr>
          <w:rFonts w:ascii="Times New Roman" w:hAnsi="Times New Roman"/>
          <w:sz w:val="18"/>
          <w:szCs w:val="18"/>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r w:rsidRPr="00E60B3D">
        <w:rPr>
          <w:rFonts w:ascii="Times New Roman" w:hAnsi="Times New Roman"/>
        </w:rPr>
        <w:t>.</w:t>
      </w:r>
    </w:p>
    <w:p w:rsidR="001B2B62" w:rsidRPr="00E60B3D" w:rsidRDefault="001B2B62" w:rsidP="001B2B62">
      <w:pPr>
        <w:ind w:firstLine="567"/>
        <w:rPr>
          <w:rFonts w:ascii="Times New Roman" w:hAnsi="Times New Roman"/>
          <w:sz w:val="18"/>
          <w:szCs w:val="18"/>
        </w:rPr>
      </w:pPr>
      <w:r w:rsidRPr="00E60B3D">
        <w:rPr>
          <w:rFonts w:ascii="Times New Roman" w:hAnsi="Times New Roman"/>
        </w:rPr>
        <w:t xml:space="preserve">Оценка «5» </w:t>
      </w:r>
      <w:r w:rsidRPr="00E60B3D">
        <w:rPr>
          <w:rFonts w:ascii="Times New Roman" w:hAnsi="Times New Roman"/>
          <w:sz w:val="18"/>
          <w:szCs w:val="18"/>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1B2B62" w:rsidRPr="00E60B3D" w:rsidRDefault="001B2B62" w:rsidP="001B2B62">
      <w:pPr>
        <w:ind w:firstLine="567"/>
        <w:rPr>
          <w:rFonts w:ascii="Times New Roman" w:hAnsi="Times New Roman"/>
        </w:rPr>
      </w:pPr>
      <w:r w:rsidRPr="00E60B3D">
        <w:rPr>
          <w:rFonts w:ascii="Times New Roman" w:hAnsi="Times New Roman"/>
        </w:rPr>
        <w:t xml:space="preserve">Оценка «4» </w:t>
      </w:r>
      <w:r w:rsidRPr="00E60B3D">
        <w:rPr>
          <w:rFonts w:ascii="Times New Roman" w:hAnsi="Times New Roman"/>
          <w:sz w:val="18"/>
          <w:szCs w:val="18"/>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r w:rsidRPr="00E60B3D">
        <w:rPr>
          <w:rFonts w:ascii="Times New Roman" w:hAnsi="Times New Roman"/>
        </w:rPr>
        <w:t>.</w:t>
      </w:r>
    </w:p>
    <w:p w:rsidR="001B2B62" w:rsidRPr="00E60B3D" w:rsidRDefault="001B2B62" w:rsidP="001B2B62">
      <w:pPr>
        <w:ind w:firstLine="567"/>
        <w:rPr>
          <w:rFonts w:ascii="Times New Roman" w:hAnsi="Times New Roman"/>
          <w:sz w:val="18"/>
          <w:szCs w:val="18"/>
        </w:rPr>
      </w:pPr>
      <w:r w:rsidRPr="00E60B3D">
        <w:rPr>
          <w:rFonts w:ascii="Times New Roman" w:hAnsi="Times New Roman"/>
        </w:rPr>
        <w:t xml:space="preserve">Оценка «3» </w:t>
      </w:r>
      <w:r w:rsidRPr="00E60B3D">
        <w:rPr>
          <w:rFonts w:ascii="Times New Roman" w:hAnsi="Times New Roman"/>
          <w:sz w:val="18"/>
          <w:szCs w:val="18"/>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1B2B62" w:rsidRPr="00E60B3D" w:rsidRDefault="001B2B62" w:rsidP="001B2B62">
      <w:pPr>
        <w:ind w:firstLine="567"/>
        <w:rPr>
          <w:rFonts w:ascii="Times New Roman" w:hAnsi="Times New Roman"/>
          <w:sz w:val="18"/>
          <w:szCs w:val="18"/>
        </w:rPr>
      </w:pPr>
      <w:r w:rsidRPr="00E60B3D">
        <w:rPr>
          <w:rFonts w:ascii="Times New Roman" w:hAnsi="Times New Roman"/>
        </w:rPr>
        <w:t xml:space="preserve">Оценка «2» </w:t>
      </w:r>
      <w:r w:rsidRPr="00E60B3D">
        <w:rPr>
          <w:rFonts w:ascii="Times New Roman" w:hAnsi="Times New Roman"/>
          <w:sz w:val="18"/>
          <w:szCs w:val="18"/>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1B2B62" w:rsidRPr="00E60B3D" w:rsidRDefault="001B2B62" w:rsidP="001B2B62">
      <w:pPr>
        <w:ind w:firstLine="567"/>
        <w:rPr>
          <w:rFonts w:ascii="Times New Roman" w:hAnsi="Times New Roman"/>
          <w:b/>
        </w:rPr>
      </w:pPr>
      <w:r w:rsidRPr="00E60B3D">
        <w:rPr>
          <w:rFonts w:ascii="Times New Roman" w:hAnsi="Times New Roman"/>
          <w:b/>
        </w:rPr>
        <w:t>Оценивание письменной речи учащихся</w:t>
      </w:r>
    </w:p>
    <w:p w:rsidR="001B2B62" w:rsidRPr="00E60B3D" w:rsidRDefault="001B2B62" w:rsidP="001B2B62">
      <w:pPr>
        <w:ind w:firstLine="567"/>
        <w:rPr>
          <w:rFonts w:ascii="Times New Roman" w:hAnsi="Times New Roman"/>
          <w:sz w:val="18"/>
          <w:szCs w:val="18"/>
        </w:rPr>
      </w:pPr>
      <w:r w:rsidRPr="00E60B3D">
        <w:rPr>
          <w:rFonts w:ascii="Times New Roman" w:hAnsi="Times New Roman"/>
        </w:rPr>
        <w:t xml:space="preserve">Оценка «5» </w:t>
      </w:r>
      <w:r w:rsidRPr="00E60B3D">
        <w:rPr>
          <w:rFonts w:ascii="Times New Roman" w:hAnsi="Times New Roman"/>
          <w:sz w:val="18"/>
          <w:szCs w:val="18"/>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B2B62" w:rsidRPr="00E60B3D" w:rsidRDefault="001B2B62" w:rsidP="001B2B62">
      <w:pPr>
        <w:ind w:firstLine="567"/>
        <w:rPr>
          <w:rFonts w:ascii="Times New Roman" w:hAnsi="Times New Roman"/>
          <w:sz w:val="18"/>
          <w:szCs w:val="18"/>
        </w:rPr>
      </w:pPr>
      <w:r w:rsidRPr="00E60B3D">
        <w:rPr>
          <w:rFonts w:ascii="Times New Roman" w:hAnsi="Times New Roman"/>
        </w:rPr>
        <w:lastRenderedPageBreak/>
        <w:t xml:space="preserve">Оценка «4» </w:t>
      </w:r>
      <w:r w:rsidRPr="00E60B3D">
        <w:rPr>
          <w:rFonts w:ascii="Times New Roman" w:hAnsi="Times New Roman"/>
          <w:sz w:val="18"/>
          <w:szCs w:val="18"/>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1B2B62" w:rsidRPr="00E60B3D" w:rsidRDefault="001B2B62" w:rsidP="001B2B62">
      <w:pPr>
        <w:ind w:firstLine="567"/>
        <w:rPr>
          <w:rFonts w:ascii="Times New Roman" w:hAnsi="Times New Roman"/>
          <w:sz w:val="18"/>
          <w:szCs w:val="18"/>
        </w:rPr>
      </w:pPr>
      <w:r w:rsidRPr="00E60B3D">
        <w:rPr>
          <w:rFonts w:ascii="Times New Roman" w:hAnsi="Times New Roman"/>
        </w:rPr>
        <w:t xml:space="preserve">Оценка «3» </w:t>
      </w:r>
      <w:r w:rsidRPr="00E60B3D">
        <w:rPr>
          <w:rFonts w:ascii="Times New Roman" w:hAnsi="Times New Roman"/>
          <w:sz w:val="18"/>
          <w:szCs w:val="18"/>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1B2B62" w:rsidRPr="00E60B3D" w:rsidRDefault="001B2B62" w:rsidP="001B2B62">
      <w:pPr>
        <w:ind w:firstLine="567"/>
        <w:rPr>
          <w:rFonts w:ascii="Times New Roman" w:hAnsi="Times New Roman"/>
          <w:sz w:val="18"/>
          <w:szCs w:val="18"/>
        </w:rPr>
      </w:pPr>
      <w:r w:rsidRPr="00E60B3D">
        <w:rPr>
          <w:rFonts w:ascii="Times New Roman" w:hAnsi="Times New Roman"/>
        </w:rPr>
        <w:t xml:space="preserve">Оценка «2»  </w:t>
      </w:r>
      <w:r w:rsidRPr="00E60B3D">
        <w:rPr>
          <w:rFonts w:ascii="Times New Roman" w:hAnsi="Times New Roman"/>
          <w:sz w:val="18"/>
          <w:szCs w:val="18"/>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1B2B62" w:rsidRPr="00E60B3D" w:rsidRDefault="001B2B62" w:rsidP="001B2B62">
      <w:pPr>
        <w:ind w:firstLine="567"/>
        <w:rPr>
          <w:rFonts w:ascii="Times New Roman" w:hAnsi="Times New Roman"/>
          <w:b/>
        </w:rPr>
      </w:pPr>
      <w:r w:rsidRPr="00E60B3D">
        <w:rPr>
          <w:rFonts w:ascii="Times New Roman" w:hAnsi="Times New Roman"/>
        </w:rPr>
        <w:t> </w:t>
      </w:r>
      <w:r w:rsidRPr="00E60B3D">
        <w:rPr>
          <w:rFonts w:ascii="Times New Roman" w:hAnsi="Times New Roman"/>
          <w:b/>
          <w:bCs/>
        </w:rPr>
        <w:t>1.</w:t>
      </w:r>
      <w:r w:rsidRPr="00E60B3D">
        <w:rPr>
          <w:rFonts w:ascii="Times New Roman" w:hAnsi="Times New Roman"/>
          <w:b/>
          <w:bCs/>
          <w:iCs/>
        </w:rPr>
        <w:t> </w:t>
      </w:r>
      <w:r w:rsidRPr="00E60B3D">
        <w:rPr>
          <w:rFonts w:ascii="Times New Roman" w:hAnsi="Times New Roman"/>
          <w:b/>
          <w:bCs/>
          <w:iCs/>
          <w:u w:val="single"/>
        </w:rPr>
        <w:t>За письменные работы</w:t>
      </w:r>
      <w:r w:rsidRPr="00E60B3D">
        <w:rPr>
          <w:rFonts w:ascii="Times New Roman" w:hAnsi="Times New Roman"/>
          <w:bCs/>
          <w:iCs/>
        </w:rPr>
        <w:t> </w:t>
      </w:r>
      <w:r w:rsidRPr="00E60B3D">
        <w:rPr>
          <w:rFonts w:ascii="Times New Roman" w:hAnsi="Times New Roman"/>
        </w:rPr>
        <w:t>(контрольные работы, самостоятельные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firstRow="1" w:lastRow="0" w:firstColumn="1" w:lastColumn="0" w:noHBand="0" w:noVBand="1"/>
      </w:tblPr>
      <w:tblGrid>
        <w:gridCol w:w="3186"/>
        <w:gridCol w:w="2295"/>
        <w:gridCol w:w="2295"/>
        <w:gridCol w:w="2396"/>
      </w:tblGrid>
      <w:tr w:rsidR="001B2B62" w:rsidRPr="00E60B3D" w:rsidTr="007F400C">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1B2B62" w:rsidRPr="00E60B3D" w:rsidRDefault="001B2B62" w:rsidP="007F400C">
            <w:pPr>
              <w:ind w:firstLine="567"/>
              <w:rPr>
                <w:rFonts w:ascii="Times New Roman" w:hAnsi="Times New Roman"/>
              </w:rPr>
            </w:pPr>
            <w:r w:rsidRPr="00E60B3D">
              <w:rPr>
                <w:rFonts w:ascii="Times New Roman" w:hAnsi="Times New Roman"/>
                <w:bCs/>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1B2B62" w:rsidRPr="00E60B3D" w:rsidRDefault="001B2B62" w:rsidP="007F400C">
            <w:pPr>
              <w:ind w:firstLine="567"/>
              <w:rPr>
                <w:rFonts w:ascii="Times New Roman" w:hAnsi="Times New Roman"/>
              </w:rPr>
            </w:pPr>
            <w:r w:rsidRPr="00E60B3D">
              <w:rPr>
                <w:rFonts w:ascii="Times New Roman" w:hAnsi="Times New Roman"/>
                <w:bCs/>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1B2B62" w:rsidRPr="00E60B3D" w:rsidRDefault="001B2B62" w:rsidP="007F400C">
            <w:pPr>
              <w:ind w:firstLine="567"/>
              <w:rPr>
                <w:rFonts w:ascii="Times New Roman" w:hAnsi="Times New Roman"/>
              </w:rPr>
            </w:pPr>
            <w:r w:rsidRPr="00E60B3D">
              <w:rPr>
                <w:rFonts w:ascii="Times New Roman" w:hAnsi="Times New Roman"/>
                <w:bCs/>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1B2B62" w:rsidRPr="00E60B3D" w:rsidRDefault="001B2B62" w:rsidP="007F400C">
            <w:pPr>
              <w:ind w:firstLine="567"/>
              <w:rPr>
                <w:rFonts w:ascii="Times New Roman" w:hAnsi="Times New Roman"/>
              </w:rPr>
            </w:pPr>
            <w:r w:rsidRPr="00E60B3D">
              <w:rPr>
                <w:rFonts w:ascii="Times New Roman" w:hAnsi="Times New Roman"/>
                <w:bCs/>
              </w:rPr>
              <w:t>Оценка «5»</w:t>
            </w:r>
          </w:p>
        </w:tc>
      </w:tr>
      <w:tr w:rsidR="001B2B62" w:rsidRPr="00E60B3D" w:rsidTr="007F400C">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1B2B62" w:rsidRPr="00E60B3D" w:rsidRDefault="001B2B62" w:rsidP="007F400C">
            <w:pPr>
              <w:ind w:firstLine="567"/>
              <w:rPr>
                <w:rFonts w:ascii="Times New Roman" w:hAnsi="Times New Roman"/>
              </w:rPr>
            </w:pPr>
            <w:r w:rsidRPr="00E60B3D">
              <w:rPr>
                <w:rFonts w:ascii="Times New Roman" w:hAnsi="Times New Roman"/>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B62" w:rsidRPr="00E60B3D" w:rsidRDefault="001B2B62" w:rsidP="007F400C">
            <w:pPr>
              <w:ind w:firstLine="567"/>
              <w:rPr>
                <w:rFonts w:ascii="Times New Roman" w:hAnsi="Times New Roman"/>
              </w:rPr>
            </w:pPr>
            <w:r w:rsidRPr="00E60B3D">
              <w:rPr>
                <w:rFonts w:ascii="Times New Roman" w:hAnsi="Times New Roman"/>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B62" w:rsidRPr="00E60B3D" w:rsidRDefault="001B2B62" w:rsidP="007F400C">
            <w:pPr>
              <w:ind w:firstLine="567"/>
              <w:rPr>
                <w:rFonts w:ascii="Times New Roman" w:hAnsi="Times New Roman"/>
              </w:rPr>
            </w:pPr>
            <w:r w:rsidRPr="00E60B3D">
              <w:rPr>
                <w:rFonts w:ascii="Times New Roman" w:hAnsi="Times New Roman"/>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1B2B62" w:rsidRPr="00E60B3D" w:rsidRDefault="001B2B62" w:rsidP="007F400C">
            <w:pPr>
              <w:ind w:firstLine="567"/>
              <w:rPr>
                <w:rFonts w:ascii="Times New Roman" w:hAnsi="Times New Roman"/>
              </w:rPr>
            </w:pPr>
            <w:r w:rsidRPr="00E60B3D">
              <w:rPr>
                <w:rFonts w:ascii="Times New Roman" w:hAnsi="Times New Roman"/>
              </w:rPr>
              <w:t>От 91% до 100%</w:t>
            </w:r>
          </w:p>
        </w:tc>
      </w:tr>
      <w:tr w:rsidR="001B2B62" w:rsidRPr="00E60B3D" w:rsidTr="001B2B62">
        <w:trPr>
          <w:trHeight w:val="563"/>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1B2B62" w:rsidRPr="00E60B3D" w:rsidRDefault="001B2B62" w:rsidP="007F400C">
            <w:pPr>
              <w:ind w:firstLine="567"/>
              <w:rPr>
                <w:rFonts w:ascii="Times New Roman" w:hAnsi="Times New Roman"/>
              </w:rPr>
            </w:pPr>
            <w:r w:rsidRPr="00E60B3D">
              <w:rPr>
                <w:rFonts w:ascii="Times New Roman" w:hAnsi="Times New Roman"/>
              </w:rPr>
              <w:t>Самостоятельные работы, словарные диктанты</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1B2B62" w:rsidRPr="00E60B3D" w:rsidRDefault="001B2B62" w:rsidP="007F400C">
            <w:pPr>
              <w:ind w:firstLine="567"/>
              <w:rPr>
                <w:rFonts w:ascii="Times New Roman" w:hAnsi="Times New Roman"/>
              </w:rPr>
            </w:pPr>
            <w:r w:rsidRPr="00E60B3D">
              <w:rPr>
                <w:rFonts w:ascii="Times New Roman" w:hAnsi="Times New Roman"/>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1B2B62" w:rsidRPr="00E60B3D" w:rsidRDefault="001B2B62" w:rsidP="007F400C">
            <w:pPr>
              <w:ind w:firstLine="567"/>
              <w:rPr>
                <w:rFonts w:ascii="Times New Roman" w:hAnsi="Times New Roman"/>
              </w:rPr>
            </w:pPr>
            <w:r w:rsidRPr="00E60B3D">
              <w:rPr>
                <w:rFonts w:ascii="Times New Roman" w:hAnsi="Times New Roman"/>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B2B62" w:rsidRPr="00E60B3D" w:rsidRDefault="001B2B62" w:rsidP="007F400C">
            <w:pPr>
              <w:ind w:firstLine="567"/>
              <w:rPr>
                <w:rFonts w:ascii="Times New Roman" w:hAnsi="Times New Roman"/>
              </w:rPr>
            </w:pPr>
            <w:r w:rsidRPr="00E60B3D">
              <w:rPr>
                <w:rFonts w:ascii="Times New Roman" w:hAnsi="Times New Roman"/>
              </w:rPr>
              <w:t>От 95% до 100%</w:t>
            </w:r>
          </w:p>
        </w:tc>
      </w:tr>
    </w:tbl>
    <w:p w:rsidR="001B2B62" w:rsidRPr="00E60B3D" w:rsidRDefault="001B2B62" w:rsidP="001B2B62">
      <w:pPr>
        <w:ind w:firstLine="567"/>
        <w:rPr>
          <w:rFonts w:ascii="Times New Roman" w:hAnsi="Times New Roman"/>
        </w:rPr>
      </w:pPr>
      <w:r w:rsidRPr="00E60B3D">
        <w:rPr>
          <w:rFonts w:ascii="Times New Roman" w:hAnsi="Times New Roman"/>
        </w:rPr>
        <w:t> </w:t>
      </w:r>
    </w:p>
    <w:p w:rsidR="001B2B62" w:rsidRPr="000B5314" w:rsidRDefault="001B2B62" w:rsidP="001B2B62">
      <w:pPr>
        <w:ind w:firstLine="567"/>
        <w:rPr>
          <w:rFonts w:ascii="Times New Roman" w:hAnsi="Times New Roman"/>
          <w:sz w:val="20"/>
          <w:szCs w:val="20"/>
        </w:rPr>
      </w:pPr>
      <w:r w:rsidRPr="00E60B3D">
        <w:rPr>
          <w:rFonts w:ascii="Times New Roman" w:hAnsi="Times New Roman"/>
          <w:bCs/>
        </w:rPr>
        <w:t>2. </w:t>
      </w:r>
      <w:r w:rsidRPr="00E60B3D">
        <w:rPr>
          <w:rFonts w:ascii="Times New Roman" w:hAnsi="Times New Roman"/>
          <w:b/>
          <w:bCs/>
          <w:iCs/>
          <w:u w:val="single"/>
        </w:rPr>
        <w:t>Творческие письменные работы</w:t>
      </w:r>
      <w:r w:rsidRPr="00E60B3D">
        <w:rPr>
          <w:rFonts w:ascii="Times New Roman" w:hAnsi="Times New Roman"/>
          <w:bCs/>
          <w:iCs/>
        </w:rPr>
        <w:t> </w:t>
      </w:r>
      <w:r w:rsidRPr="00E60B3D">
        <w:rPr>
          <w:rFonts w:ascii="Times New Roman" w:hAnsi="Times New Roman"/>
        </w:rPr>
        <w:t>(</w:t>
      </w:r>
      <w:r w:rsidRPr="000B5314">
        <w:rPr>
          <w:rFonts w:ascii="Times New Roman" w:hAnsi="Times New Roman"/>
          <w:sz w:val="20"/>
          <w:szCs w:val="20"/>
        </w:rPr>
        <w:t>письма, разные виды сочинений) оцениваются по пяти критериям:</w:t>
      </w:r>
    </w:p>
    <w:p w:rsidR="001B2B62" w:rsidRPr="000B5314" w:rsidRDefault="001B2B62" w:rsidP="001B2B62">
      <w:pPr>
        <w:ind w:firstLine="567"/>
        <w:rPr>
          <w:rFonts w:ascii="Times New Roman" w:hAnsi="Times New Roman"/>
          <w:sz w:val="20"/>
          <w:szCs w:val="20"/>
        </w:rPr>
      </w:pPr>
      <w:r w:rsidRPr="000B5314">
        <w:rPr>
          <w:rFonts w:ascii="Times New Roman" w:hAnsi="Times New Roman"/>
          <w:sz w:val="20"/>
          <w:szCs w:val="20"/>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1B2B62" w:rsidRPr="000B5314" w:rsidRDefault="001B2B62" w:rsidP="001B2B62">
      <w:pPr>
        <w:ind w:firstLine="567"/>
        <w:rPr>
          <w:rFonts w:ascii="Times New Roman" w:hAnsi="Times New Roman"/>
          <w:sz w:val="20"/>
          <w:szCs w:val="20"/>
        </w:rPr>
      </w:pPr>
      <w:r w:rsidRPr="000B5314">
        <w:rPr>
          <w:rFonts w:ascii="Times New Roman" w:hAnsi="Times New Roman"/>
          <w:sz w:val="20"/>
          <w:szCs w:val="20"/>
        </w:rPr>
        <w:t xml:space="preserve">ПРИ НЕУДОВЛЕТВОРИТЕЛЬНОЙ ОЦЕНКЕ ЗА СОДЕРЖАНИЕ ОСТАЛЬНЫЕ КРИТЕРИИ НЕ </w:t>
      </w:r>
      <w:proofErr w:type="gramStart"/>
      <w:r w:rsidRPr="000B5314">
        <w:rPr>
          <w:rFonts w:ascii="Times New Roman" w:hAnsi="Times New Roman"/>
          <w:sz w:val="20"/>
          <w:szCs w:val="20"/>
        </w:rPr>
        <w:t>ОЦЕНИВАЮТСЯ</w:t>
      </w:r>
      <w:proofErr w:type="gramEnd"/>
      <w:r w:rsidRPr="000B5314">
        <w:rPr>
          <w:rFonts w:ascii="Times New Roman" w:hAnsi="Times New Roman"/>
          <w:sz w:val="20"/>
          <w:szCs w:val="20"/>
        </w:rPr>
        <w:t xml:space="preserve"> И РАБОТА ПОЛУЧАЕТ НЕУДОВЛЕТВОРИТЕЛЬНУЮ ОЦЕНКУ;</w:t>
      </w:r>
    </w:p>
    <w:p w:rsidR="001B2B62" w:rsidRPr="000B5314" w:rsidRDefault="001B2B62" w:rsidP="001B2B62">
      <w:pPr>
        <w:ind w:firstLine="567"/>
        <w:rPr>
          <w:rFonts w:ascii="Times New Roman" w:hAnsi="Times New Roman"/>
          <w:sz w:val="20"/>
          <w:szCs w:val="20"/>
        </w:rPr>
      </w:pPr>
      <w:r w:rsidRPr="000B5314">
        <w:rPr>
          <w:rFonts w:ascii="Times New Roman" w:hAnsi="Times New Roman"/>
          <w:sz w:val="20"/>
          <w:szCs w:val="20"/>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1B2B62" w:rsidRPr="000B5314" w:rsidRDefault="001B2B62" w:rsidP="001B2B62">
      <w:pPr>
        <w:ind w:firstLine="567"/>
        <w:rPr>
          <w:rFonts w:ascii="Times New Roman" w:hAnsi="Times New Roman"/>
          <w:sz w:val="20"/>
          <w:szCs w:val="20"/>
        </w:rPr>
      </w:pPr>
      <w:r w:rsidRPr="000B5314">
        <w:rPr>
          <w:rFonts w:ascii="Times New Roman" w:hAnsi="Times New Roman"/>
          <w:sz w:val="20"/>
          <w:szCs w:val="20"/>
        </w:rPr>
        <w:t>в) Лексика (словарный запас соответствует поставленной задаче и требованиям данного года обучения языку);</w:t>
      </w:r>
    </w:p>
    <w:p w:rsidR="001B2B62" w:rsidRPr="000B5314" w:rsidRDefault="001B2B62" w:rsidP="001B2B62">
      <w:pPr>
        <w:ind w:firstLine="567"/>
        <w:rPr>
          <w:rFonts w:ascii="Times New Roman" w:hAnsi="Times New Roman"/>
          <w:sz w:val="20"/>
          <w:szCs w:val="20"/>
        </w:rPr>
      </w:pPr>
      <w:r w:rsidRPr="000B5314">
        <w:rPr>
          <w:rFonts w:ascii="Times New Roman" w:hAnsi="Times New Roman"/>
          <w:sz w:val="20"/>
          <w:szCs w:val="20"/>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1B2B62" w:rsidRPr="001B2B62" w:rsidRDefault="001B2B62" w:rsidP="001B2B62">
      <w:pPr>
        <w:ind w:firstLine="567"/>
        <w:rPr>
          <w:rFonts w:ascii="Times New Roman" w:hAnsi="Times New Roman"/>
          <w:sz w:val="20"/>
          <w:szCs w:val="20"/>
        </w:rPr>
      </w:pPr>
      <w:r w:rsidRPr="000B5314">
        <w:rPr>
          <w:rFonts w:ascii="Times New Roman" w:hAnsi="Times New Roman"/>
          <w:sz w:val="20"/>
          <w:szCs w:val="20"/>
        </w:rPr>
        <w:lastRenderedPageBreak/>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1B2B62" w:rsidRDefault="001B2B62" w:rsidP="001B2B62">
      <w:pPr>
        <w:pStyle w:val="a9"/>
        <w:spacing w:after="0" w:line="240" w:lineRule="auto"/>
        <w:rPr>
          <w:rFonts w:ascii="Times New Roman" w:hAnsi="Times New Roman"/>
          <w:sz w:val="20"/>
          <w:szCs w:val="20"/>
        </w:rPr>
      </w:pPr>
    </w:p>
    <w:p w:rsidR="001B2B62" w:rsidRDefault="001B2B62" w:rsidP="001B2B62">
      <w:pPr>
        <w:pStyle w:val="a9"/>
        <w:spacing w:after="0" w:line="240" w:lineRule="auto"/>
        <w:rPr>
          <w:rFonts w:ascii="Times New Roman" w:hAnsi="Times New Roman"/>
          <w:sz w:val="20"/>
          <w:szCs w:val="20"/>
        </w:rPr>
      </w:pPr>
    </w:p>
    <w:p w:rsidR="001B2B62" w:rsidRDefault="001B2B62" w:rsidP="001B2B62">
      <w:pPr>
        <w:pStyle w:val="1"/>
      </w:pPr>
      <w:r>
        <w:br w:type="page"/>
      </w:r>
    </w:p>
    <w:p w:rsidR="001B2B62" w:rsidRPr="006F3659" w:rsidRDefault="001B2B62" w:rsidP="001B2B62">
      <w:pPr>
        <w:pStyle w:val="1"/>
      </w:pPr>
      <w:bookmarkStart w:id="7" w:name="_Toc37456971"/>
      <w:r w:rsidRPr="006F3659">
        <w:lastRenderedPageBreak/>
        <w:t>Литература</w:t>
      </w:r>
      <w:bookmarkEnd w:id="7"/>
    </w:p>
    <w:p w:rsidR="001B2B62" w:rsidRDefault="001B2B62" w:rsidP="001B2B62">
      <w:pPr>
        <w:pStyle w:val="a9"/>
        <w:numPr>
          <w:ilvl w:val="0"/>
          <w:numId w:val="4"/>
        </w:numPr>
        <w:spacing w:line="240" w:lineRule="auto"/>
        <w:ind w:firstLine="567"/>
        <w:rPr>
          <w:rFonts w:ascii="Times New Roman" w:hAnsi="Times New Roman"/>
        </w:rPr>
      </w:pPr>
      <w:r>
        <w:rPr>
          <w:rFonts w:ascii="Times New Roman" w:hAnsi="Times New Roman"/>
        </w:rPr>
        <w:t xml:space="preserve"> </w:t>
      </w:r>
      <w:r w:rsidRPr="006F3659">
        <w:rPr>
          <w:rFonts w:ascii="Times New Roman" w:hAnsi="Times New Roman"/>
        </w:rPr>
        <w:t xml:space="preserve">Сборник нормативных правовых  документов. </w:t>
      </w:r>
      <w:proofErr w:type="spellStart"/>
      <w:r w:rsidRPr="006F3659">
        <w:rPr>
          <w:rFonts w:ascii="Times New Roman" w:hAnsi="Times New Roman"/>
        </w:rPr>
        <w:t>Ин.яз</w:t>
      </w:r>
      <w:proofErr w:type="spellEnd"/>
      <w:r w:rsidRPr="006F3659">
        <w:rPr>
          <w:rFonts w:ascii="Times New Roman" w:hAnsi="Times New Roman"/>
        </w:rPr>
        <w:t xml:space="preserve">. Днепров Э.Д.             </w:t>
      </w:r>
    </w:p>
    <w:p w:rsidR="001B2B62" w:rsidRDefault="001B2B62" w:rsidP="001B2B62">
      <w:pPr>
        <w:pStyle w:val="a9"/>
        <w:numPr>
          <w:ilvl w:val="0"/>
          <w:numId w:val="4"/>
        </w:numPr>
        <w:spacing w:line="240" w:lineRule="auto"/>
        <w:ind w:firstLine="567"/>
        <w:rPr>
          <w:rFonts w:ascii="Times New Roman" w:hAnsi="Times New Roman"/>
        </w:rPr>
      </w:pPr>
      <w:r>
        <w:rPr>
          <w:rFonts w:ascii="Times New Roman" w:hAnsi="Times New Roman"/>
        </w:rPr>
        <w:t xml:space="preserve"> </w:t>
      </w:r>
      <w:r w:rsidRPr="006F3659">
        <w:rPr>
          <w:rFonts w:ascii="Times New Roman" w:hAnsi="Times New Roman"/>
        </w:rPr>
        <w:t>Федеральный государственный образовательный стандарт среднего (полного) общего образования</w:t>
      </w:r>
      <w:r>
        <w:rPr>
          <w:rFonts w:ascii="Times New Roman" w:hAnsi="Times New Roman"/>
        </w:rPr>
        <w:t xml:space="preserve">                                                                                 </w:t>
      </w:r>
      <w:r w:rsidRPr="006F3659">
        <w:rPr>
          <w:rFonts w:ascii="Times New Roman" w:hAnsi="Times New Roman"/>
        </w:rPr>
        <w:t xml:space="preserve"> (утв. приказом Министерства образования и науки РФ от 17 мая 2012 г. N 413)</w:t>
      </w:r>
    </w:p>
    <w:p w:rsidR="001B2B62" w:rsidRPr="009353CE" w:rsidRDefault="001B2B62" w:rsidP="001B2B62">
      <w:pPr>
        <w:jc w:val="center"/>
        <w:rPr>
          <w:rFonts w:ascii="Times New Roman" w:hAnsi="Times New Roman"/>
          <w:b/>
        </w:rPr>
      </w:pPr>
      <w:r w:rsidRPr="009353CE">
        <w:rPr>
          <w:rFonts w:ascii="Times New Roman" w:hAnsi="Times New Roman"/>
          <w:b/>
        </w:rPr>
        <w:t>Перечень учебно-методического обеспечения</w:t>
      </w:r>
    </w:p>
    <w:p w:rsidR="001B2B62" w:rsidRPr="009353CE" w:rsidRDefault="001B2B62" w:rsidP="001B2B62">
      <w:pPr>
        <w:pStyle w:val="a9"/>
        <w:numPr>
          <w:ilvl w:val="0"/>
          <w:numId w:val="1"/>
        </w:numPr>
        <w:rPr>
          <w:rFonts w:ascii="Times New Roman" w:hAnsi="Times New Roman"/>
          <w:b/>
        </w:rPr>
      </w:pPr>
      <w:r w:rsidRPr="009353CE">
        <w:rPr>
          <w:rFonts w:ascii="Times New Roman" w:hAnsi="Times New Roman"/>
          <w:b/>
        </w:rPr>
        <w:t xml:space="preserve">Афанасьева О. В., </w:t>
      </w:r>
      <w:r w:rsidRPr="009353CE">
        <w:rPr>
          <w:rFonts w:ascii="Times New Roman" w:hAnsi="Times New Roman"/>
        </w:rPr>
        <w:t xml:space="preserve">Михеева И. В., Баранова К. М. Английский язык 5 </w:t>
      </w:r>
      <w:proofErr w:type="spellStart"/>
      <w:r w:rsidRPr="009353CE">
        <w:rPr>
          <w:rFonts w:ascii="Times New Roman" w:hAnsi="Times New Roman"/>
        </w:rPr>
        <w:t>кл</w:t>
      </w:r>
      <w:proofErr w:type="spellEnd"/>
      <w:r w:rsidRPr="009353CE">
        <w:rPr>
          <w:rFonts w:ascii="Times New Roman" w:hAnsi="Times New Roman"/>
        </w:rPr>
        <w:t xml:space="preserve">., 6кл., 7кл., 8кл., 9кл.: </w:t>
      </w:r>
      <w:r w:rsidRPr="009353CE">
        <w:rPr>
          <w:rFonts w:ascii="Times New Roman" w:hAnsi="Times New Roman"/>
          <w:b/>
        </w:rPr>
        <w:t>рабочая тетрадь</w:t>
      </w:r>
      <w:r w:rsidRPr="009353CE">
        <w:rPr>
          <w:rFonts w:ascii="Times New Roman" w:hAnsi="Times New Roman"/>
        </w:rPr>
        <w:t>. – М.: Дрофа, 2013.</w:t>
      </w:r>
    </w:p>
    <w:p w:rsidR="001B2B62" w:rsidRPr="009353CE" w:rsidRDefault="001B2B62" w:rsidP="001B2B62">
      <w:pPr>
        <w:pStyle w:val="a9"/>
        <w:numPr>
          <w:ilvl w:val="0"/>
          <w:numId w:val="1"/>
        </w:numPr>
        <w:rPr>
          <w:rFonts w:ascii="Times New Roman" w:hAnsi="Times New Roman"/>
          <w:b/>
        </w:rPr>
      </w:pPr>
      <w:r w:rsidRPr="009353CE">
        <w:rPr>
          <w:rFonts w:ascii="Times New Roman" w:hAnsi="Times New Roman"/>
          <w:b/>
        </w:rPr>
        <w:t xml:space="preserve">Афанасьева О. В., </w:t>
      </w:r>
      <w:r w:rsidRPr="009353CE">
        <w:rPr>
          <w:rFonts w:ascii="Times New Roman" w:hAnsi="Times New Roman"/>
        </w:rPr>
        <w:t xml:space="preserve">Михеева И. В., Баранова К. М. Английский язык 5 </w:t>
      </w:r>
      <w:proofErr w:type="spellStart"/>
      <w:r w:rsidRPr="009353CE">
        <w:rPr>
          <w:rFonts w:ascii="Times New Roman" w:hAnsi="Times New Roman"/>
        </w:rPr>
        <w:t>кл</w:t>
      </w:r>
      <w:proofErr w:type="spellEnd"/>
      <w:r w:rsidRPr="009353CE">
        <w:rPr>
          <w:rFonts w:ascii="Times New Roman" w:hAnsi="Times New Roman"/>
        </w:rPr>
        <w:t xml:space="preserve">., 6кл., 7кл., 8кл., 9кл. в 2 ч.: учебник для общеобразовательных учреждений. – М.: Дрофа, 2013. + 1 </w:t>
      </w:r>
      <w:r w:rsidRPr="009353CE">
        <w:rPr>
          <w:rFonts w:ascii="Times New Roman" w:hAnsi="Times New Roman"/>
          <w:lang w:val="en-US"/>
        </w:rPr>
        <w:t>CD-ROM</w:t>
      </w:r>
      <w:r w:rsidRPr="009353CE">
        <w:rPr>
          <w:rFonts w:ascii="Times New Roman" w:hAnsi="Times New Roman"/>
        </w:rPr>
        <w:t xml:space="preserve">: </w:t>
      </w:r>
      <w:proofErr w:type="spellStart"/>
      <w:r w:rsidRPr="009353CE">
        <w:rPr>
          <w:rFonts w:ascii="Times New Roman" w:hAnsi="Times New Roman"/>
        </w:rPr>
        <w:t>аудиоприложение</w:t>
      </w:r>
      <w:proofErr w:type="spellEnd"/>
      <w:r w:rsidRPr="009353CE">
        <w:rPr>
          <w:rFonts w:ascii="Times New Roman" w:hAnsi="Times New Roman"/>
        </w:rPr>
        <w:t>. – (</w:t>
      </w:r>
      <w:r w:rsidRPr="009353CE">
        <w:rPr>
          <w:rFonts w:ascii="Times New Roman" w:hAnsi="Times New Roman"/>
          <w:lang w:val="en-US"/>
        </w:rPr>
        <w:t>Rainbow English)</w:t>
      </w:r>
      <w:r w:rsidRPr="009353CE">
        <w:rPr>
          <w:rFonts w:ascii="Times New Roman" w:hAnsi="Times New Roman"/>
        </w:rPr>
        <w:t>.</w:t>
      </w:r>
    </w:p>
    <w:p w:rsidR="001B2B62" w:rsidRPr="009353CE" w:rsidRDefault="001B2B62" w:rsidP="001B2B62">
      <w:pPr>
        <w:pStyle w:val="a9"/>
        <w:numPr>
          <w:ilvl w:val="0"/>
          <w:numId w:val="1"/>
        </w:numPr>
        <w:rPr>
          <w:rFonts w:ascii="Times New Roman" w:hAnsi="Times New Roman"/>
          <w:b/>
        </w:rPr>
      </w:pPr>
      <w:r w:rsidRPr="009353CE">
        <w:rPr>
          <w:rFonts w:ascii="Times New Roman" w:eastAsia="Times New Roman" w:hAnsi="Times New Roman"/>
          <w:b/>
          <w:color w:val="000000"/>
          <w:lang w:eastAsia="ru-RU"/>
        </w:rPr>
        <w:t>Афанасьева О. В.,</w:t>
      </w:r>
      <w:r w:rsidRPr="009353CE">
        <w:rPr>
          <w:rFonts w:ascii="Times New Roman" w:eastAsia="Times New Roman" w:hAnsi="Times New Roman"/>
          <w:color w:val="000000"/>
          <w:lang w:eastAsia="ru-RU"/>
        </w:rPr>
        <w:t xml:space="preserve">  Михеева И. В., Языкова Н. В., Колесникова Е. А.</w:t>
      </w:r>
      <w:r w:rsidRPr="009353CE">
        <w:rPr>
          <w:rFonts w:ascii="Times New Roman" w:eastAsia="Times New Roman" w:hAnsi="Times New Roman"/>
          <w:b/>
          <w:bCs/>
          <w:color w:val="000000"/>
          <w:lang w:eastAsia="ru-RU"/>
        </w:rPr>
        <w:t xml:space="preserve"> </w:t>
      </w:r>
      <w:r w:rsidRPr="009353CE">
        <w:rPr>
          <w:rFonts w:ascii="Times New Roman" w:eastAsia="Times New Roman" w:hAnsi="Times New Roman"/>
          <w:bCs/>
          <w:color w:val="000000"/>
          <w:lang w:eastAsia="ru-RU"/>
        </w:rPr>
        <w:t>Английский язык. 5–9 классы.</w:t>
      </w:r>
      <w:r w:rsidRPr="009353CE">
        <w:rPr>
          <w:rFonts w:ascii="Times New Roman" w:eastAsia="Times New Roman" w:hAnsi="Times New Roman"/>
          <w:b/>
          <w:bCs/>
          <w:color w:val="000000"/>
          <w:lang w:eastAsia="ru-RU"/>
        </w:rPr>
        <w:t xml:space="preserve"> Рабочая программа. – </w:t>
      </w:r>
      <w:r w:rsidRPr="009353CE">
        <w:rPr>
          <w:rFonts w:ascii="Times New Roman" w:eastAsia="Times New Roman" w:hAnsi="Times New Roman"/>
          <w:bCs/>
          <w:color w:val="000000"/>
          <w:lang w:eastAsia="ru-RU"/>
        </w:rPr>
        <w:t>М.: Дрофа, 2013.</w:t>
      </w:r>
    </w:p>
    <w:p w:rsidR="001B2B62" w:rsidRPr="009353CE" w:rsidRDefault="001B2B62" w:rsidP="001B2B62">
      <w:pPr>
        <w:pStyle w:val="a9"/>
        <w:numPr>
          <w:ilvl w:val="0"/>
          <w:numId w:val="1"/>
        </w:numPr>
        <w:rPr>
          <w:rFonts w:ascii="Times New Roman" w:hAnsi="Times New Roman"/>
          <w:b/>
        </w:rPr>
      </w:pPr>
      <w:r w:rsidRPr="009353CE">
        <w:rPr>
          <w:rFonts w:ascii="Times New Roman" w:hAnsi="Times New Roman"/>
          <w:b/>
        </w:rPr>
        <w:t xml:space="preserve">Афанасьева О. В., </w:t>
      </w:r>
      <w:r w:rsidRPr="009353CE">
        <w:rPr>
          <w:rFonts w:ascii="Times New Roman" w:hAnsi="Times New Roman"/>
        </w:rPr>
        <w:t>Михеева И. В. Лексико-грамматический практикум  М.: Дрофа, 2013</w:t>
      </w:r>
    </w:p>
    <w:p w:rsidR="001B2B62" w:rsidRPr="009353CE" w:rsidRDefault="001B2B62" w:rsidP="001B2B62">
      <w:pPr>
        <w:pStyle w:val="a9"/>
        <w:numPr>
          <w:ilvl w:val="0"/>
          <w:numId w:val="1"/>
        </w:numPr>
        <w:rPr>
          <w:rFonts w:ascii="Times New Roman" w:hAnsi="Times New Roman"/>
          <w:b/>
        </w:rPr>
      </w:pPr>
      <w:r w:rsidRPr="009353CE">
        <w:rPr>
          <w:rFonts w:ascii="Times New Roman" w:hAnsi="Times New Roman"/>
          <w:b/>
        </w:rPr>
        <w:t xml:space="preserve">Афанасьева О. В., </w:t>
      </w:r>
      <w:r w:rsidRPr="009353CE">
        <w:rPr>
          <w:rFonts w:ascii="Times New Roman" w:hAnsi="Times New Roman"/>
        </w:rPr>
        <w:t>Михеева И. В. Диагностика образовательных результатов М.: Дрофа, 2013</w:t>
      </w:r>
    </w:p>
    <w:p w:rsidR="001B2B62" w:rsidRPr="009353CE" w:rsidRDefault="001B2B62" w:rsidP="001B2B62">
      <w:pPr>
        <w:pStyle w:val="a9"/>
        <w:numPr>
          <w:ilvl w:val="0"/>
          <w:numId w:val="1"/>
        </w:numPr>
        <w:rPr>
          <w:rFonts w:ascii="Times New Roman" w:hAnsi="Times New Roman"/>
          <w:b/>
        </w:rPr>
      </w:pPr>
      <w:r w:rsidRPr="009353CE">
        <w:rPr>
          <w:rFonts w:ascii="Times New Roman" w:eastAsia="Times New Roman" w:hAnsi="Times New Roman"/>
          <w:b/>
          <w:color w:val="000000"/>
          <w:lang w:eastAsia="ru-RU"/>
        </w:rPr>
        <w:t xml:space="preserve">Методическое пособие </w:t>
      </w:r>
      <w:r w:rsidRPr="009353CE">
        <w:rPr>
          <w:rFonts w:ascii="Times New Roman" w:eastAsia="Times New Roman" w:hAnsi="Times New Roman"/>
          <w:color w:val="000000"/>
          <w:lang w:eastAsia="ru-RU"/>
        </w:rPr>
        <w:t xml:space="preserve">к линии учебников  «Английский язык. 5 – 9 классы» </w:t>
      </w:r>
      <w:r w:rsidRPr="009353CE">
        <w:rPr>
          <w:rFonts w:ascii="Times New Roman" w:hAnsi="Times New Roman"/>
        </w:rPr>
        <w:t>(</w:t>
      </w:r>
      <w:r w:rsidRPr="009353CE">
        <w:rPr>
          <w:rFonts w:ascii="Times New Roman" w:hAnsi="Times New Roman"/>
          <w:lang w:val="en-US"/>
        </w:rPr>
        <w:t>Rainbow</w:t>
      </w:r>
      <w:r w:rsidRPr="009353CE">
        <w:rPr>
          <w:rFonts w:ascii="Times New Roman" w:hAnsi="Times New Roman"/>
        </w:rPr>
        <w:t xml:space="preserve"> </w:t>
      </w:r>
      <w:r w:rsidRPr="009353CE">
        <w:rPr>
          <w:rFonts w:ascii="Times New Roman" w:hAnsi="Times New Roman"/>
          <w:lang w:val="en-US"/>
        </w:rPr>
        <w:t>English</w:t>
      </w:r>
      <w:r w:rsidRPr="009353CE">
        <w:rPr>
          <w:rFonts w:ascii="Times New Roman" w:hAnsi="Times New Roman"/>
        </w:rPr>
        <w:t>) авторов О. В. Афанасьевой, И. В. Михеевой. К. М. Барановой. – М.: Дрофа, 2013.</w:t>
      </w:r>
    </w:p>
    <w:p w:rsidR="001B2B62" w:rsidRPr="009353CE" w:rsidRDefault="001B2B62" w:rsidP="001B2B62">
      <w:pPr>
        <w:pStyle w:val="a9"/>
        <w:jc w:val="center"/>
        <w:rPr>
          <w:rFonts w:ascii="Times New Roman" w:eastAsia="Times New Roman" w:hAnsi="Times New Roman"/>
          <w:b/>
          <w:color w:val="000000"/>
          <w:lang w:eastAsia="ru-RU"/>
        </w:rPr>
      </w:pPr>
      <w:r w:rsidRPr="009353CE">
        <w:rPr>
          <w:rFonts w:ascii="Times New Roman" w:eastAsia="Times New Roman" w:hAnsi="Times New Roman"/>
          <w:b/>
          <w:color w:val="000000"/>
          <w:lang w:eastAsia="ru-RU"/>
        </w:rPr>
        <w:t>Дополнительная литература</w:t>
      </w:r>
    </w:p>
    <w:p w:rsidR="001B2B62" w:rsidRPr="009353CE" w:rsidRDefault="001B2B62" w:rsidP="001B2B62">
      <w:pPr>
        <w:pStyle w:val="a4"/>
        <w:numPr>
          <w:ilvl w:val="0"/>
          <w:numId w:val="2"/>
        </w:numPr>
        <w:rPr>
          <w:b/>
          <w:sz w:val="22"/>
          <w:szCs w:val="22"/>
        </w:rPr>
      </w:pPr>
      <w:proofErr w:type="spellStart"/>
      <w:r w:rsidRPr="009353CE">
        <w:rPr>
          <w:sz w:val="22"/>
          <w:szCs w:val="22"/>
        </w:rPr>
        <w:t>Арцинович</w:t>
      </w:r>
      <w:proofErr w:type="spellEnd"/>
      <w:r w:rsidRPr="009353CE">
        <w:rPr>
          <w:sz w:val="22"/>
          <w:szCs w:val="22"/>
        </w:rPr>
        <w:t xml:space="preserve"> Н. К. Английская грамматика  в таблицах: справочник. – М.: Астрель: АСТ: Хранитель,2008.</w:t>
      </w:r>
    </w:p>
    <w:p w:rsidR="001B2B62" w:rsidRPr="009353CE" w:rsidRDefault="001B2B62" w:rsidP="001B2B62">
      <w:pPr>
        <w:pStyle w:val="a4"/>
        <w:numPr>
          <w:ilvl w:val="0"/>
          <w:numId w:val="2"/>
        </w:numPr>
        <w:rPr>
          <w:b/>
          <w:sz w:val="22"/>
          <w:szCs w:val="22"/>
        </w:rPr>
      </w:pPr>
      <w:r w:rsidRPr="009353CE">
        <w:rPr>
          <w:sz w:val="22"/>
          <w:szCs w:val="22"/>
        </w:rPr>
        <w:t>Мастер-класс учителя английского языка с применением информационных технологий на уроках и во внеурочной деятельности. 6 – 11 классы. Лингвострановедческая копилка. Методическое пособие с электронными приложениями</w:t>
      </w:r>
      <w:proofErr w:type="gramStart"/>
      <w:r w:rsidRPr="009353CE">
        <w:rPr>
          <w:sz w:val="22"/>
          <w:szCs w:val="22"/>
        </w:rPr>
        <w:t>.</w:t>
      </w:r>
      <w:proofErr w:type="gramEnd"/>
      <w:r w:rsidRPr="009353CE">
        <w:rPr>
          <w:sz w:val="22"/>
          <w:szCs w:val="22"/>
        </w:rPr>
        <w:t xml:space="preserve">/ </w:t>
      </w:r>
      <w:proofErr w:type="gramStart"/>
      <w:r w:rsidRPr="009353CE">
        <w:rPr>
          <w:sz w:val="22"/>
          <w:szCs w:val="22"/>
        </w:rPr>
        <w:t>а</w:t>
      </w:r>
      <w:proofErr w:type="gramEnd"/>
      <w:r w:rsidRPr="009353CE">
        <w:rPr>
          <w:sz w:val="22"/>
          <w:szCs w:val="22"/>
        </w:rPr>
        <w:t>вт.-сост. С. В. Володина.- М.: Планета, 2014.</w:t>
      </w:r>
    </w:p>
    <w:p w:rsidR="001B2B62" w:rsidRPr="009353CE" w:rsidRDefault="001B2B62" w:rsidP="001B2B62">
      <w:pPr>
        <w:pStyle w:val="a9"/>
        <w:numPr>
          <w:ilvl w:val="0"/>
          <w:numId w:val="2"/>
        </w:numPr>
        <w:rPr>
          <w:rFonts w:ascii="Times New Roman" w:hAnsi="Times New Roman"/>
        </w:rPr>
      </w:pPr>
      <w:proofErr w:type="spellStart"/>
      <w:r w:rsidRPr="009353CE">
        <w:rPr>
          <w:rFonts w:ascii="Times New Roman" w:hAnsi="Times New Roman"/>
          <w:color w:val="0D0D0D" w:themeColor="text1" w:themeTint="F2"/>
        </w:rPr>
        <w:t>Стайнберг</w:t>
      </w:r>
      <w:proofErr w:type="spellEnd"/>
      <w:r w:rsidRPr="009353CE">
        <w:rPr>
          <w:rFonts w:ascii="Times New Roman" w:hAnsi="Times New Roman"/>
          <w:color w:val="0D0D0D" w:themeColor="text1" w:themeTint="F2"/>
        </w:rPr>
        <w:t xml:space="preserve"> Дж. 110 игр на уроках английского языка. – М.: АСТ Астрель, 2006</w:t>
      </w:r>
    </w:p>
    <w:p w:rsidR="001B2B62" w:rsidRPr="009353CE" w:rsidRDefault="001B2B62" w:rsidP="001B2B62">
      <w:pPr>
        <w:pStyle w:val="a9"/>
        <w:numPr>
          <w:ilvl w:val="0"/>
          <w:numId w:val="2"/>
        </w:numPr>
        <w:tabs>
          <w:tab w:val="left" w:pos="284"/>
          <w:tab w:val="left" w:pos="360"/>
          <w:tab w:val="left" w:pos="426"/>
        </w:tabs>
        <w:spacing w:after="0" w:line="240" w:lineRule="auto"/>
        <w:jc w:val="both"/>
        <w:rPr>
          <w:rFonts w:ascii="Times New Roman" w:hAnsi="Times New Roman"/>
          <w:position w:val="2"/>
        </w:rPr>
      </w:pPr>
      <w:r w:rsidRPr="009353CE">
        <w:rPr>
          <w:rFonts w:ascii="Times New Roman" w:hAnsi="Times New Roman"/>
          <w:position w:val="2"/>
        </w:rPr>
        <w:t xml:space="preserve">Английский язык и развивающие игры для детей. - </w:t>
      </w:r>
      <w:r w:rsidRPr="009353CE">
        <w:rPr>
          <w:rFonts w:ascii="Times New Roman" w:hAnsi="Times New Roman"/>
          <w:position w:val="2"/>
          <w:lang w:val="en-US"/>
        </w:rPr>
        <w:t>Vicky</w:t>
      </w:r>
      <w:r w:rsidRPr="009353CE">
        <w:rPr>
          <w:rFonts w:ascii="Times New Roman" w:hAnsi="Times New Roman"/>
          <w:position w:val="2"/>
        </w:rPr>
        <w:t xml:space="preserve"> </w:t>
      </w:r>
      <w:r w:rsidRPr="009353CE">
        <w:rPr>
          <w:rFonts w:ascii="Times New Roman" w:hAnsi="Times New Roman"/>
          <w:position w:val="2"/>
          <w:lang w:val="en-US"/>
        </w:rPr>
        <w:t>Passion</w:t>
      </w:r>
      <w:r w:rsidRPr="009353CE">
        <w:rPr>
          <w:rFonts w:ascii="Times New Roman" w:hAnsi="Times New Roman"/>
          <w:position w:val="2"/>
        </w:rPr>
        <w:t xml:space="preserve"> </w:t>
      </w:r>
      <w:r w:rsidRPr="009353CE">
        <w:rPr>
          <w:rFonts w:ascii="Times New Roman" w:hAnsi="Times New Roman"/>
          <w:position w:val="2"/>
          <w:lang w:val="en-US"/>
        </w:rPr>
        <w:t>Graff</w:t>
      </w:r>
      <w:r w:rsidRPr="009353CE">
        <w:rPr>
          <w:rFonts w:ascii="Times New Roman" w:hAnsi="Times New Roman"/>
          <w:position w:val="2"/>
        </w:rPr>
        <w:t>.</w:t>
      </w:r>
    </w:p>
    <w:p w:rsidR="001B2B62" w:rsidRPr="009353CE" w:rsidRDefault="001B2B62" w:rsidP="001B2B62">
      <w:pPr>
        <w:pStyle w:val="a9"/>
        <w:numPr>
          <w:ilvl w:val="0"/>
          <w:numId w:val="2"/>
        </w:numPr>
        <w:tabs>
          <w:tab w:val="left" w:pos="540"/>
        </w:tabs>
        <w:spacing w:after="0" w:line="240" w:lineRule="auto"/>
        <w:jc w:val="both"/>
        <w:rPr>
          <w:rFonts w:ascii="Times New Roman" w:hAnsi="Times New Roman"/>
          <w:position w:val="2"/>
        </w:rPr>
      </w:pPr>
      <w:r w:rsidRPr="009353CE">
        <w:rPr>
          <w:rFonts w:ascii="Times New Roman" w:hAnsi="Times New Roman"/>
          <w:position w:val="2"/>
        </w:rPr>
        <w:t xml:space="preserve">   </w:t>
      </w:r>
      <w:proofErr w:type="spellStart"/>
      <w:r w:rsidRPr="009353CE">
        <w:rPr>
          <w:rFonts w:ascii="Times New Roman" w:hAnsi="Times New Roman"/>
          <w:position w:val="2"/>
        </w:rPr>
        <w:t>Голицинский</w:t>
      </w:r>
      <w:proofErr w:type="spellEnd"/>
      <w:r w:rsidRPr="009353CE">
        <w:rPr>
          <w:rFonts w:ascii="Times New Roman" w:hAnsi="Times New Roman"/>
          <w:position w:val="2"/>
        </w:rPr>
        <w:t xml:space="preserve"> Ю.Б. «Сборник упражнений по грамматике» - СПб: «</w:t>
      </w:r>
      <w:proofErr w:type="spellStart"/>
      <w:r w:rsidRPr="009353CE">
        <w:rPr>
          <w:rFonts w:ascii="Times New Roman" w:hAnsi="Times New Roman"/>
          <w:position w:val="2"/>
        </w:rPr>
        <w:t>Каро</w:t>
      </w:r>
      <w:proofErr w:type="spellEnd"/>
      <w:r w:rsidRPr="009353CE">
        <w:rPr>
          <w:rFonts w:ascii="Times New Roman" w:hAnsi="Times New Roman"/>
          <w:position w:val="2"/>
        </w:rPr>
        <w:t>», 2004.</w:t>
      </w:r>
    </w:p>
    <w:p w:rsidR="001B2B62" w:rsidRPr="009353CE" w:rsidRDefault="001B2B62" w:rsidP="001B2B62">
      <w:pPr>
        <w:pStyle w:val="a9"/>
        <w:numPr>
          <w:ilvl w:val="0"/>
          <w:numId w:val="2"/>
        </w:numPr>
        <w:tabs>
          <w:tab w:val="left" w:pos="540"/>
        </w:tabs>
        <w:spacing w:after="0" w:line="240" w:lineRule="auto"/>
        <w:jc w:val="both"/>
        <w:rPr>
          <w:rFonts w:ascii="Times New Roman" w:hAnsi="Times New Roman"/>
          <w:position w:val="2"/>
        </w:rPr>
      </w:pPr>
      <w:r w:rsidRPr="009353CE">
        <w:rPr>
          <w:rFonts w:ascii="Times New Roman" w:hAnsi="Times New Roman"/>
          <w:position w:val="2"/>
        </w:rPr>
        <w:t xml:space="preserve">   Дроздова Т.Ю., </w:t>
      </w:r>
      <w:proofErr w:type="spellStart"/>
      <w:r w:rsidRPr="009353CE">
        <w:rPr>
          <w:rFonts w:ascii="Times New Roman" w:hAnsi="Times New Roman"/>
          <w:position w:val="2"/>
        </w:rPr>
        <w:t>Берестова</w:t>
      </w:r>
      <w:proofErr w:type="spellEnd"/>
      <w:r w:rsidRPr="009353CE">
        <w:rPr>
          <w:rFonts w:ascii="Times New Roman" w:hAnsi="Times New Roman"/>
          <w:position w:val="2"/>
        </w:rPr>
        <w:t xml:space="preserve"> А.И. </w:t>
      </w:r>
      <w:r w:rsidRPr="009353CE">
        <w:rPr>
          <w:rFonts w:ascii="Times New Roman" w:hAnsi="Times New Roman"/>
          <w:position w:val="2"/>
          <w:lang w:val="en-US"/>
        </w:rPr>
        <w:t>English</w:t>
      </w:r>
      <w:r w:rsidRPr="009353CE">
        <w:rPr>
          <w:rFonts w:ascii="Times New Roman" w:hAnsi="Times New Roman"/>
          <w:position w:val="2"/>
        </w:rPr>
        <w:t xml:space="preserve"> </w:t>
      </w:r>
      <w:r w:rsidRPr="009353CE">
        <w:rPr>
          <w:rFonts w:ascii="Times New Roman" w:hAnsi="Times New Roman"/>
          <w:position w:val="2"/>
          <w:lang w:val="en-US"/>
        </w:rPr>
        <w:t>grammar</w:t>
      </w:r>
      <w:r w:rsidRPr="009353CE">
        <w:rPr>
          <w:rFonts w:ascii="Times New Roman" w:hAnsi="Times New Roman"/>
          <w:position w:val="2"/>
        </w:rPr>
        <w:t>. – СПб.: Антология, 2004.</w:t>
      </w:r>
    </w:p>
    <w:p w:rsidR="001B2B62" w:rsidRPr="009353CE" w:rsidRDefault="001B2B62" w:rsidP="001B2B62">
      <w:pPr>
        <w:pStyle w:val="a9"/>
        <w:numPr>
          <w:ilvl w:val="0"/>
          <w:numId w:val="2"/>
        </w:numPr>
        <w:tabs>
          <w:tab w:val="left" w:pos="284"/>
          <w:tab w:val="left" w:pos="360"/>
          <w:tab w:val="left" w:pos="426"/>
        </w:tabs>
        <w:spacing w:after="0" w:line="240" w:lineRule="auto"/>
        <w:jc w:val="both"/>
        <w:rPr>
          <w:rFonts w:ascii="Times New Roman" w:hAnsi="Times New Roman"/>
          <w:position w:val="2"/>
        </w:rPr>
      </w:pPr>
      <w:r w:rsidRPr="009353CE">
        <w:rPr>
          <w:rFonts w:ascii="Times New Roman" w:hAnsi="Times New Roman"/>
          <w:position w:val="2"/>
        </w:rPr>
        <w:t>Луконина И.М. Обучение технике чтения на английском языке. – Саратов: Лицей, 2005.</w:t>
      </w:r>
    </w:p>
    <w:p w:rsidR="001B2B62" w:rsidRPr="009353CE" w:rsidRDefault="001B2B62" w:rsidP="001B2B62">
      <w:pPr>
        <w:pStyle w:val="a9"/>
        <w:numPr>
          <w:ilvl w:val="0"/>
          <w:numId w:val="2"/>
        </w:numPr>
        <w:tabs>
          <w:tab w:val="left" w:pos="284"/>
          <w:tab w:val="left" w:pos="360"/>
          <w:tab w:val="left" w:pos="426"/>
        </w:tabs>
        <w:spacing w:after="0" w:line="240" w:lineRule="auto"/>
        <w:jc w:val="both"/>
        <w:rPr>
          <w:rFonts w:ascii="Times New Roman" w:hAnsi="Times New Roman"/>
          <w:position w:val="2"/>
        </w:rPr>
      </w:pPr>
      <w:proofErr w:type="spellStart"/>
      <w:r w:rsidRPr="009353CE">
        <w:rPr>
          <w:rFonts w:ascii="Times New Roman" w:hAnsi="Times New Roman"/>
          <w:position w:val="2"/>
        </w:rPr>
        <w:t>Мусницкая</w:t>
      </w:r>
      <w:proofErr w:type="spellEnd"/>
      <w:r w:rsidRPr="009353CE">
        <w:rPr>
          <w:rFonts w:ascii="Times New Roman" w:hAnsi="Times New Roman"/>
          <w:position w:val="2"/>
        </w:rPr>
        <w:t xml:space="preserve"> Е.В. «100 вопросов к себе и ученику». Книга для учителя. Контроль в обучении иностранному языку  - М: «Дом педагогики», 1996.</w:t>
      </w:r>
    </w:p>
    <w:p w:rsidR="001B2B62" w:rsidRPr="009353CE" w:rsidRDefault="001B2B62" w:rsidP="001B2B62">
      <w:pPr>
        <w:numPr>
          <w:ilvl w:val="0"/>
          <w:numId w:val="2"/>
        </w:numPr>
        <w:spacing w:after="0" w:line="240" w:lineRule="auto"/>
        <w:rPr>
          <w:rFonts w:ascii="Times New Roman" w:hAnsi="Times New Roman"/>
        </w:rPr>
      </w:pPr>
      <w:r w:rsidRPr="009353CE">
        <w:rPr>
          <w:rFonts w:ascii="Times New Roman" w:hAnsi="Times New Roman"/>
        </w:rPr>
        <w:t xml:space="preserve">Обучение детей английскому языку: занятия, игры, мероприятия, лингвострановедческий материал/ авт.-сост. Е.Ю. Шабельникова. - Волгоград: Учитель, 2009. – 127 с. </w:t>
      </w:r>
    </w:p>
    <w:p w:rsidR="001B2B62" w:rsidRPr="009353CE" w:rsidRDefault="001B2B62" w:rsidP="001B2B62">
      <w:pPr>
        <w:pStyle w:val="a9"/>
        <w:jc w:val="center"/>
        <w:rPr>
          <w:rFonts w:ascii="Times New Roman" w:hAnsi="Times New Roman"/>
          <w:b/>
        </w:rPr>
      </w:pPr>
      <w:r w:rsidRPr="009353CE">
        <w:rPr>
          <w:rFonts w:ascii="Times New Roman" w:hAnsi="Times New Roman"/>
          <w:b/>
        </w:rPr>
        <w:t>Электронные ресурсы</w:t>
      </w:r>
    </w:p>
    <w:p w:rsidR="001B2B62" w:rsidRDefault="001B2B62" w:rsidP="001B2B62">
      <w:pPr>
        <w:numPr>
          <w:ilvl w:val="0"/>
          <w:numId w:val="2"/>
        </w:numPr>
        <w:spacing w:after="0" w:line="240" w:lineRule="auto"/>
        <w:ind w:left="284" w:firstLine="0"/>
        <w:rPr>
          <w:rFonts w:ascii="Times New Roman" w:hAnsi="Times New Roman"/>
          <w:sz w:val="20"/>
          <w:szCs w:val="20"/>
        </w:rPr>
        <w:sectPr w:rsidR="001B2B62" w:rsidSect="0036175B">
          <w:headerReference w:type="default" r:id="rId9"/>
          <w:footerReference w:type="default" r:id="rId10"/>
          <w:pgSz w:w="16838" w:h="11906" w:orient="landscape"/>
          <w:pgMar w:top="720" w:right="720" w:bottom="720" w:left="720" w:header="708" w:footer="708" w:gutter="0"/>
          <w:pgNumType w:start="2" w:chapStyle="1"/>
          <w:cols w:space="708"/>
          <w:docGrid w:linePitch="360"/>
        </w:sectPr>
      </w:pPr>
    </w:p>
    <w:p w:rsidR="001B2B62" w:rsidRPr="006F3659" w:rsidRDefault="001B2B62" w:rsidP="001B2B62">
      <w:pPr>
        <w:numPr>
          <w:ilvl w:val="0"/>
          <w:numId w:val="2"/>
        </w:numPr>
        <w:spacing w:after="0" w:line="240" w:lineRule="auto"/>
        <w:ind w:left="284" w:firstLine="0"/>
        <w:rPr>
          <w:rFonts w:ascii="Times New Roman" w:hAnsi="Times New Roman"/>
          <w:sz w:val="20"/>
          <w:szCs w:val="20"/>
        </w:rPr>
      </w:pPr>
      <w:r w:rsidRPr="006F3659">
        <w:rPr>
          <w:rFonts w:ascii="Times New Roman" w:hAnsi="Times New Roman"/>
          <w:sz w:val="20"/>
          <w:szCs w:val="20"/>
        </w:rPr>
        <w:lastRenderedPageBreak/>
        <w:t xml:space="preserve">http://www.collection.edu.ru/default.asp?ob_no=17700 </w:t>
      </w:r>
    </w:p>
    <w:p w:rsidR="001B2B62" w:rsidRPr="006F3659" w:rsidRDefault="001B2B62" w:rsidP="001B2B62">
      <w:pPr>
        <w:numPr>
          <w:ilvl w:val="0"/>
          <w:numId w:val="2"/>
        </w:numPr>
        <w:spacing w:after="0" w:line="240" w:lineRule="auto"/>
        <w:ind w:left="284" w:firstLine="0"/>
        <w:rPr>
          <w:rFonts w:ascii="Times New Roman" w:hAnsi="Times New Roman"/>
          <w:sz w:val="20"/>
          <w:szCs w:val="20"/>
        </w:rPr>
      </w:pPr>
      <w:r w:rsidRPr="006F3659">
        <w:rPr>
          <w:rFonts w:ascii="Times New Roman" w:hAnsi="Times New Roman"/>
          <w:sz w:val="20"/>
          <w:szCs w:val="20"/>
        </w:rPr>
        <w:t xml:space="preserve"> http://www.native-english.ru/topics </w:t>
      </w:r>
    </w:p>
    <w:p w:rsidR="001B2B62" w:rsidRPr="006F3659" w:rsidRDefault="001B2B62" w:rsidP="001B2B62">
      <w:pPr>
        <w:numPr>
          <w:ilvl w:val="0"/>
          <w:numId w:val="2"/>
        </w:numPr>
        <w:spacing w:after="0" w:line="240" w:lineRule="auto"/>
        <w:ind w:left="284" w:firstLine="0"/>
        <w:rPr>
          <w:rFonts w:ascii="Times New Roman" w:hAnsi="Times New Roman"/>
          <w:sz w:val="20"/>
          <w:szCs w:val="20"/>
        </w:rPr>
      </w:pPr>
      <w:r w:rsidRPr="006F3659">
        <w:rPr>
          <w:rFonts w:ascii="Times New Roman" w:hAnsi="Times New Roman"/>
          <w:sz w:val="20"/>
          <w:szCs w:val="20"/>
        </w:rPr>
        <w:t xml:space="preserve"> http://www.alleng.ru/english/engl.htm </w:t>
      </w:r>
    </w:p>
    <w:p w:rsidR="001B2B62" w:rsidRPr="006F3659" w:rsidRDefault="001B2B62" w:rsidP="001B2B62">
      <w:pPr>
        <w:numPr>
          <w:ilvl w:val="0"/>
          <w:numId w:val="2"/>
        </w:numPr>
        <w:spacing w:after="0" w:line="240" w:lineRule="auto"/>
        <w:ind w:left="284" w:firstLine="0"/>
        <w:rPr>
          <w:rFonts w:ascii="Times New Roman" w:hAnsi="Times New Roman"/>
          <w:sz w:val="20"/>
          <w:szCs w:val="20"/>
        </w:rPr>
      </w:pPr>
      <w:r w:rsidRPr="006F3659">
        <w:rPr>
          <w:rFonts w:ascii="Times New Roman" w:hAnsi="Times New Roman"/>
          <w:sz w:val="20"/>
          <w:szCs w:val="20"/>
        </w:rPr>
        <w:t xml:space="preserve"> http://ciospbappo.narod.ru/predm/predmet/English/CIO.htm </w:t>
      </w:r>
    </w:p>
    <w:p w:rsidR="001B2B62" w:rsidRPr="006F3659" w:rsidRDefault="001B2B62" w:rsidP="001B2B62">
      <w:pPr>
        <w:numPr>
          <w:ilvl w:val="0"/>
          <w:numId w:val="2"/>
        </w:numPr>
        <w:spacing w:after="0" w:line="240" w:lineRule="auto"/>
        <w:ind w:left="284" w:firstLine="0"/>
        <w:rPr>
          <w:rFonts w:ascii="Times New Roman" w:hAnsi="Times New Roman"/>
          <w:sz w:val="20"/>
          <w:szCs w:val="20"/>
        </w:rPr>
      </w:pPr>
      <w:r w:rsidRPr="006F3659">
        <w:rPr>
          <w:rFonts w:ascii="Times New Roman" w:hAnsi="Times New Roman"/>
          <w:sz w:val="20"/>
          <w:szCs w:val="20"/>
        </w:rPr>
        <w:t xml:space="preserve">http://ciospbappo.narod.ru/predm/creative/english.htm </w:t>
      </w:r>
    </w:p>
    <w:p w:rsidR="001B2B62" w:rsidRPr="001B2B62" w:rsidRDefault="001B2B62" w:rsidP="001B2B62">
      <w:pPr>
        <w:numPr>
          <w:ilvl w:val="0"/>
          <w:numId w:val="2"/>
        </w:numPr>
        <w:spacing w:after="0" w:line="240" w:lineRule="auto"/>
        <w:ind w:left="284" w:firstLine="0"/>
        <w:rPr>
          <w:rFonts w:ascii="Times New Roman" w:hAnsi="Times New Roman"/>
          <w:color w:val="000000" w:themeColor="text1"/>
          <w:sz w:val="20"/>
          <w:szCs w:val="20"/>
        </w:rPr>
        <w:sectPr w:rsidR="001B2B62" w:rsidRPr="001B2B62" w:rsidSect="006F3659">
          <w:type w:val="continuous"/>
          <w:pgSz w:w="16838" w:h="11906" w:orient="landscape"/>
          <w:pgMar w:top="720" w:right="720" w:bottom="720" w:left="720" w:header="708" w:footer="708" w:gutter="0"/>
          <w:pgNumType w:start="2" w:chapStyle="1"/>
          <w:cols w:num="2" w:space="708"/>
          <w:docGrid w:linePitch="360"/>
        </w:sectPr>
      </w:pPr>
      <w:r w:rsidRPr="006F3659">
        <w:rPr>
          <w:rFonts w:ascii="Times New Roman" w:hAnsi="Times New Roman"/>
          <w:color w:val="000000" w:themeColor="text1"/>
          <w:sz w:val="20"/>
          <w:szCs w:val="20"/>
        </w:rPr>
        <w:lastRenderedPageBreak/>
        <w:t xml:space="preserve"> </w:t>
      </w:r>
      <w:hyperlink r:id="rId11" w:history="1">
        <w:r w:rsidRPr="006F3659">
          <w:rPr>
            <w:rStyle w:val="ab"/>
            <w:rFonts w:ascii="Times New Roman" w:hAnsi="Times New Roman"/>
            <w:color w:val="000000" w:themeColor="text1"/>
            <w:sz w:val="20"/>
            <w:szCs w:val="20"/>
          </w:rPr>
          <w:t>http://englishgrammar.nm.ru/</w:t>
        </w:r>
      </w:hyperlink>
    </w:p>
    <w:p w:rsidR="001B2B62" w:rsidRPr="00327BDD" w:rsidRDefault="001B2B62" w:rsidP="001B2B62">
      <w:pPr>
        <w:pStyle w:val="1"/>
        <w:ind w:firstLine="0"/>
        <w:jc w:val="left"/>
        <w:rPr>
          <w:rFonts w:cs="Times New Roman"/>
        </w:rPr>
      </w:pPr>
    </w:p>
    <w:sectPr w:rsidR="001B2B62" w:rsidRPr="00327BDD" w:rsidSect="001B2B6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93" w:rsidRDefault="00FE6E93" w:rsidP="001B2B62">
      <w:pPr>
        <w:spacing w:after="0" w:line="240" w:lineRule="auto"/>
      </w:pPr>
      <w:r>
        <w:separator/>
      </w:r>
    </w:p>
  </w:endnote>
  <w:endnote w:type="continuationSeparator" w:id="0">
    <w:p w:rsidR="00FE6E93" w:rsidRDefault="00FE6E93" w:rsidP="001B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21706"/>
      <w:docPartObj>
        <w:docPartGallery w:val="Page Numbers (Bottom of Page)"/>
        <w:docPartUnique/>
      </w:docPartObj>
    </w:sdtPr>
    <w:sdtEndPr/>
    <w:sdtContent>
      <w:p w:rsidR="00BD51B9" w:rsidRDefault="00BD51B9">
        <w:pPr>
          <w:pStyle w:val="a7"/>
          <w:jc w:val="center"/>
        </w:pPr>
        <w:r>
          <w:fldChar w:fldCharType="begin"/>
        </w:r>
        <w:r>
          <w:instrText>PAGE   \* MERGEFORMAT</w:instrText>
        </w:r>
        <w:r>
          <w:fldChar w:fldCharType="separate"/>
        </w:r>
        <w:r w:rsidR="00761282">
          <w:rPr>
            <w:noProof/>
          </w:rPr>
          <w:t>3</w:t>
        </w:r>
        <w:r>
          <w:fldChar w:fldCharType="end"/>
        </w:r>
      </w:p>
    </w:sdtContent>
  </w:sdt>
  <w:p w:rsidR="008E229E" w:rsidRDefault="00FE6E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93" w:rsidRDefault="00FE6E93" w:rsidP="001B2B62">
      <w:pPr>
        <w:spacing w:after="0" w:line="240" w:lineRule="auto"/>
      </w:pPr>
      <w:r>
        <w:separator/>
      </w:r>
    </w:p>
  </w:footnote>
  <w:footnote w:type="continuationSeparator" w:id="0">
    <w:p w:rsidR="00FE6E93" w:rsidRDefault="00FE6E93" w:rsidP="001B2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AF" w:rsidRPr="000E4DAF" w:rsidRDefault="00D931F5" w:rsidP="000E4DAF">
    <w:pPr>
      <w:pStyle w:val="a5"/>
      <w:jc w:val="right"/>
      <w:rPr>
        <w:rFonts w:ascii="Arial" w:hAnsi="Arial" w:cs="Arial"/>
        <w:sz w:val="20"/>
        <w:szCs w:val="20"/>
      </w:rPr>
    </w:pPr>
    <w:r>
      <w:t xml:space="preserve"> </w:t>
    </w:r>
  </w:p>
  <w:p w:rsidR="008E229E" w:rsidRDefault="00FE6E93" w:rsidP="00E94A75">
    <w:pPr>
      <w:pStyle w:val="a5"/>
      <w:tabs>
        <w:tab w:val="clear" w:pos="4677"/>
        <w:tab w:val="clear" w:pos="9355"/>
        <w:tab w:val="left" w:pos="31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BE1"/>
    <w:multiLevelType w:val="hybridMultilevel"/>
    <w:tmpl w:val="08E6D616"/>
    <w:lvl w:ilvl="0" w:tplc="39A83B9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D0D3010"/>
    <w:multiLevelType w:val="hybridMultilevel"/>
    <w:tmpl w:val="5ED44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FB5571"/>
    <w:multiLevelType w:val="hybridMultilevel"/>
    <w:tmpl w:val="45067B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F8D54A4"/>
    <w:multiLevelType w:val="hybridMultilevel"/>
    <w:tmpl w:val="A7669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62"/>
    <w:rsid w:val="001B2B62"/>
    <w:rsid w:val="00270162"/>
    <w:rsid w:val="002B1AA7"/>
    <w:rsid w:val="002D2114"/>
    <w:rsid w:val="00305FA7"/>
    <w:rsid w:val="00327BDD"/>
    <w:rsid w:val="004067E0"/>
    <w:rsid w:val="00643DE3"/>
    <w:rsid w:val="006B2B26"/>
    <w:rsid w:val="00761282"/>
    <w:rsid w:val="00B76B68"/>
    <w:rsid w:val="00BD51B9"/>
    <w:rsid w:val="00CE3906"/>
    <w:rsid w:val="00D931F5"/>
    <w:rsid w:val="00E72B62"/>
    <w:rsid w:val="00FE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2B62"/>
    <w:pPr>
      <w:keepNext/>
      <w:keepLines/>
      <w:spacing w:after="120" w:line="240" w:lineRule="auto"/>
      <w:ind w:firstLine="709"/>
      <w:jc w:val="center"/>
      <w:outlineLvl w:val="0"/>
    </w:pPr>
    <w:rPr>
      <w:rFonts w:ascii="Times New Roman" w:eastAsiaTheme="majorEastAsia" w:hAnsi="Times New Roman" w:cstheme="majorBidi"/>
      <w:b/>
      <w:sz w:val="24"/>
      <w:szCs w:val="32"/>
    </w:rPr>
  </w:style>
  <w:style w:type="paragraph" w:styleId="2">
    <w:name w:val="heading 2"/>
    <w:basedOn w:val="a"/>
    <w:next w:val="a"/>
    <w:link w:val="20"/>
    <w:uiPriority w:val="9"/>
    <w:unhideWhenUsed/>
    <w:qFormat/>
    <w:rsid w:val="001B2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B2B62"/>
    <w:pPr>
      <w:spacing w:after="0" w:line="240" w:lineRule="auto"/>
      <w:jc w:val="both"/>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B2B62"/>
    <w:pPr>
      <w:tabs>
        <w:tab w:val="center" w:pos="4677"/>
        <w:tab w:val="right" w:pos="9355"/>
      </w:tabs>
      <w:spacing w:after="0" w:line="240" w:lineRule="auto"/>
      <w:jc w:val="both"/>
    </w:pPr>
    <w:rPr>
      <w:rFonts w:ascii="Calibri" w:eastAsia="Calibri" w:hAnsi="Calibri" w:cs="Times New Roman"/>
    </w:rPr>
  </w:style>
  <w:style w:type="character" w:customStyle="1" w:styleId="a6">
    <w:name w:val="Верхний колонтитул Знак"/>
    <w:basedOn w:val="a0"/>
    <w:link w:val="a5"/>
    <w:uiPriority w:val="99"/>
    <w:rsid w:val="001B2B62"/>
    <w:rPr>
      <w:rFonts w:ascii="Calibri" w:eastAsia="Calibri" w:hAnsi="Calibri" w:cs="Times New Roman"/>
    </w:rPr>
  </w:style>
  <w:style w:type="paragraph" w:styleId="a7">
    <w:name w:val="footer"/>
    <w:basedOn w:val="a"/>
    <w:link w:val="a8"/>
    <w:uiPriority w:val="99"/>
    <w:unhideWhenUsed/>
    <w:rsid w:val="001B2B62"/>
    <w:pPr>
      <w:tabs>
        <w:tab w:val="center" w:pos="4677"/>
        <w:tab w:val="right" w:pos="9355"/>
      </w:tabs>
      <w:spacing w:after="0" w:line="240" w:lineRule="auto"/>
      <w:jc w:val="both"/>
    </w:pPr>
    <w:rPr>
      <w:rFonts w:ascii="Calibri" w:eastAsia="Calibri" w:hAnsi="Calibri" w:cs="Times New Roman"/>
    </w:rPr>
  </w:style>
  <w:style w:type="character" w:customStyle="1" w:styleId="a8">
    <w:name w:val="Нижний колонтитул Знак"/>
    <w:basedOn w:val="a0"/>
    <w:link w:val="a7"/>
    <w:uiPriority w:val="99"/>
    <w:rsid w:val="001B2B62"/>
    <w:rPr>
      <w:rFonts w:ascii="Calibri" w:eastAsia="Calibri" w:hAnsi="Calibri" w:cs="Times New Roman"/>
    </w:rPr>
  </w:style>
  <w:style w:type="paragraph" w:styleId="a9">
    <w:name w:val="List Paragraph"/>
    <w:basedOn w:val="a"/>
    <w:uiPriority w:val="34"/>
    <w:qFormat/>
    <w:rsid w:val="001B2B62"/>
    <w:pPr>
      <w:spacing w:after="200" w:line="276" w:lineRule="auto"/>
      <w:ind w:left="720"/>
      <w:contextualSpacing/>
    </w:pPr>
    <w:rPr>
      <w:rFonts w:ascii="Calibri" w:eastAsia="Calibri" w:hAnsi="Calibri" w:cs="Times New Roman"/>
    </w:rPr>
  </w:style>
  <w:style w:type="paragraph" w:styleId="aa">
    <w:name w:val="Normal (Web)"/>
    <w:basedOn w:val="a"/>
    <w:uiPriority w:val="99"/>
    <w:unhideWhenUsed/>
    <w:rsid w:val="001B2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2B62"/>
  </w:style>
  <w:style w:type="character" w:styleId="ab">
    <w:name w:val="Hyperlink"/>
    <w:basedOn w:val="a0"/>
    <w:uiPriority w:val="99"/>
    <w:unhideWhenUsed/>
    <w:rsid w:val="001B2B62"/>
    <w:rPr>
      <w:color w:val="0000FF"/>
      <w:u w:val="single"/>
    </w:rPr>
  </w:style>
  <w:style w:type="character" w:customStyle="1" w:styleId="ac">
    <w:name w:val="Основной текст + Полужирный;Курсив"/>
    <w:basedOn w:val="a0"/>
    <w:rsid w:val="001B2B62"/>
    <w:rPr>
      <w:rFonts w:ascii="Bookman Old Style" w:eastAsia="Bookman Old Style" w:hAnsi="Bookman Old Style" w:cs="Bookman Old Style"/>
      <w:b/>
      <w:bCs/>
      <w:i/>
      <w:iCs/>
      <w:smallCaps w:val="0"/>
      <w:strike w:val="0"/>
      <w:spacing w:val="0"/>
      <w:sz w:val="19"/>
      <w:szCs w:val="19"/>
      <w:shd w:val="clear" w:color="auto" w:fill="FFFFFF"/>
    </w:rPr>
  </w:style>
  <w:style w:type="character" w:customStyle="1" w:styleId="TimesNewRoman">
    <w:name w:val="Основной текст + Times New Roman;Полужирный"/>
    <w:basedOn w:val="a0"/>
    <w:rsid w:val="001B2B6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0">
    <w:name w:val="Заголовок 1 Знак"/>
    <w:basedOn w:val="a0"/>
    <w:link w:val="1"/>
    <w:uiPriority w:val="9"/>
    <w:rsid w:val="001B2B62"/>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1B2B62"/>
    <w:rPr>
      <w:rFonts w:asciiTheme="majorHAnsi" w:eastAsiaTheme="majorEastAsia" w:hAnsiTheme="majorHAnsi" w:cstheme="majorBidi"/>
      <w:color w:val="2F5496" w:themeColor="accent1" w:themeShade="BF"/>
      <w:sz w:val="26"/>
      <w:szCs w:val="26"/>
    </w:rPr>
  </w:style>
  <w:style w:type="paragraph" w:styleId="ad">
    <w:name w:val="TOC Heading"/>
    <w:basedOn w:val="1"/>
    <w:next w:val="a"/>
    <w:uiPriority w:val="39"/>
    <w:unhideWhenUsed/>
    <w:qFormat/>
    <w:rsid w:val="001B2B62"/>
    <w:pPr>
      <w:spacing w:before="240" w:after="0" w:line="259" w:lineRule="auto"/>
      <w:ind w:firstLine="0"/>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1B2B6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2B62"/>
    <w:pPr>
      <w:keepNext/>
      <w:keepLines/>
      <w:spacing w:after="120" w:line="240" w:lineRule="auto"/>
      <w:ind w:firstLine="709"/>
      <w:jc w:val="center"/>
      <w:outlineLvl w:val="0"/>
    </w:pPr>
    <w:rPr>
      <w:rFonts w:ascii="Times New Roman" w:eastAsiaTheme="majorEastAsia" w:hAnsi="Times New Roman" w:cstheme="majorBidi"/>
      <w:b/>
      <w:sz w:val="24"/>
      <w:szCs w:val="32"/>
    </w:rPr>
  </w:style>
  <w:style w:type="paragraph" w:styleId="2">
    <w:name w:val="heading 2"/>
    <w:basedOn w:val="a"/>
    <w:next w:val="a"/>
    <w:link w:val="20"/>
    <w:uiPriority w:val="9"/>
    <w:unhideWhenUsed/>
    <w:qFormat/>
    <w:rsid w:val="001B2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B2B62"/>
    <w:pPr>
      <w:spacing w:after="0" w:line="240" w:lineRule="auto"/>
      <w:jc w:val="both"/>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B2B62"/>
    <w:pPr>
      <w:tabs>
        <w:tab w:val="center" w:pos="4677"/>
        <w:tab w:val="right" w:pos="9355"/>
      </w:tabs>
      <w:spacing w:after="0" w:line="240" w:lineRule="auto"/>
      <w:jc w:val="both"/>
    </w:pPr>
    <w:rPr>
      <w:rFonts w:ascii="Calibri" w:eastAsia="Calibri" w:hAnsi="Calibri" w:cs="Times New Roman"/>
    </w:rPr>
  </w:style>
  <w:style w:type="character" w:customStyle="1" w:styleId="a6">
    <w:name w:val="Верхний колонтитул Знак"/>
    <w:basedOn w:val="a0"/>
    <w:link w:val="a5"/>
    <w:uiPriority w:val="99"/>
    <w:rsid w:val="001B2B62"/>
    <w:rPr>
      <w:rFonts w:ascii="Calibri" w:eastAsia="Calibri" w:hAnsi="Calibri" w:cs="Times New Roman"/>
    </w:rPr>
  </w:style>
  <w:style w:type="paragraph" w:styleId="a7">
    <w:name w:val="footer"/>
    <w:basedOn w:val="a"/>
    <w:link w:val="a8"/>
    <w:uiPriority w:val="99"/>
    <w:unhideWhenUsed/>
    <w:rsid w:val="001B2B62"/>
    <w:pPr>
      <w:tabs>
        <w:tab w:val="center" w:pos="4677"/>
        <w:tab w:val="right" w:pos="9355"/>
      </w:tabs>
      <w:spacing w:after="0" w:line="240" w:lineRule="auto"/>
      <w:jc w:val="both"/>
    </w:pPr>
    <w:rPr>
      <w:rFonts w:ascii="Calibri" w:eastAsia="Calibri" w:hAnsi="Calibri" w:cs="Times New Roman"/>
    </w:rPr>
  </w:style>
  <w:style w:type="character" w:customStyle="1" w:styleId="a8">
    <w:name w:val="Нижний колонтитул Знак"/>
    <w:basedOn w:val="a0"/>
    <w:link w:val="a7"/>
    <w:uiPriority w:val="99"/>
    <w:rsid w:val="001B2B62"/>
    <w:rPr>
      <w:rFonts w:ascii="Calibri" w:eastAsia="Calibri" w:hAnsi="Calibri" w:cs="Times New Roman"/>
    </w:rPr>
  </w:style>
  <w:style w:type="paragraph" w:styleId="a9">
    <w:name w:val="List Paragraph"/>
    <w:basedOn w:val="a"/>
    <w:uiPriority w:val="34"/>
    <w:qFormat/>
    <w:rsid w:val="001B2B62"/>
    <w:pPr>
      <w:spacing w:after="200" w:line="276" w:lineRule="auto"/>
      <w:ind w:left="720"/>
      <w:contextualSpacing/>
    </w:pPr>
    <w:rPr>
      <w:rFonts w:ascii="Calibri" w:eastAsia="Calibri" w:hAnsi="Calibri" w:cs="Times New Roman"/>
    </w:rPr>
  </w:style>
  <w:style w:type="paragraph" w:styleId="aa">
    <w:name w:val="Normal (Web)"/>
    <w:basedOn w:val="a"/>
    <w:uiPriority w:val="99"/>
    <w:unhideWhenUsed/>
    <w:rsid w:val="001B2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2B62"/>
  </w:style>
  <w:style w:type="character" w:styleId="ab">
    <w:name w:val="Hyperlink"/>
    <w:basedOn w:val="a0"/>
    <w:uiPriority w:val="99"/>
    <w:unhideWhenUsed/>
    <w:rsid w:val="001B2B62"/>
    <w:rPr>
      <w:color w:val="0000FF"/>
      <w:u w:val="single"/>
    </w:rPr>
  </w:style>
  <w:style w:type="character" w:customStyle="1" w:styleId="ac">
    <w:name w:val="Основной текст + Полужирный;Курсив"/>
    <w:basedOn w:val="a0"/>
    <w:rsid w:val="001B2B62"/>
    <w:rPr>
      <w:rFonts w:ascii="Bookman Old Style" w:eastAsia="Bookman Old Style" w:hAnsi="Bookman Old Style" w:cs="Bookman Old Style"/>
      <w:b/>
      <w:bCs/>
      <w:i/>
      <w:iCs/>
      <w:smallCaps w:val="0"/>
      <w:strike w:val="0"/>
      <w:spacing w:val="0"/>
      <w:sz w:val="19"/>
      <w:szCs w:val="19"/>
      <w:shd w:val="clear" w:color="auto" w:fill="FFFFFF"/>
    </w:rPr>
  </w:style>
  <w:style w:type="character" w:customStyle="1" w:styleId="TimesNewRoman">
    <w:name w:val="Основной текст + Times New Roman;Полужирный"/>
    <w:basedOn w:val="a0"/>
    <w:rsid w:val="001B2B6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0">
    <w:name w:val="Заголовок 1 Знак"/>
    <w:basedOn w:val="a0"/>
    <w:link w:val="1"/>
    <w:uiPriority w:val="9"/>
    <w:rsid w:val="001B2B62"/>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1B2B62"/>
    <w:rPr>
      <w:rFonts w:asciiTheme="majorHAnsi" w:eastAsiaTheme="majorEastAsia" w:hAnsiTheme="majorHAnsi" w:cstheme="majorBidi"/>
      <w:color w:val="2F5496" w:themeColor="accent1" w:themeShade="BF"/>
      <w:sz w:val="26"/>
      <w:szCs w:val="26"/>
    </w:rPr>
  </w:style>
  <w:style w:type="paragraph" w:styleId="ad">
    <w:name w:val="TOC Heading"/>
    <w:basedOn w:val="1"/>
    <w:next w:val="a"/>
    <w:uiPriority w:val="39"/>
    <w:unhideWhenUsed/>
    <w:qFormat/>
    <w:rsid w:val="001B2B62"/>
    <w:pPr>
      <w:spacing w:before="240" w:after="0" w:line="259" w:lineRule="auto"/>
      <w:ind w:firstLine="0"/>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1B2B6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grammar.nm.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43A83-D538-483F-A82B-A88F1B4C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5688</Words>
  <Characters>32423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dc:creator>
  <cp:lastModifiedBy>оо</cp:lastModifiedBy>
  <cp:revision>2</cp:revision>
  <dcterms:created xsi:type="dcterms:W3CDTF">2021-06-08T06:17:00Z</dcterms:created>
  <dcterms:modified xsi:type="dcterms:W3CDTF">2021-06-08T06:17:00Z</dcterms:modified>
</cp:coreProperties>
</file>